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4"/>
        <w:gridCol w:w="1519"/>
        <w:gridCol w:w="3038"/>
        <w:gridCol w:w="2631"/>
        <w:gridCol w:w="2845"/>
      </w:tblGrid>
      <w:tr w:rsidR="00A652FB" w:rsidRPr="00E11DF3" w14:paraId="61CF5EFA" w14:textId="77777777" w:rsidTr="00000EED">
        <w:tc>
          <w:tcPr>
            <w:tcW w:w="5475" w:type="dxa"/>
            <w:gridSpan w:val="3"/>
          </w:tcPr>
          <w:p w14:paraId="3B0B2F10" w14:textId="77777777" w:rsidR="00A652FB" w:rsidRPr="00552DBB" w:rsidRDefault="00A652FB">
            <w:pPr>
              <w:rPr>
                <w:b/>
              </w:rPr>
            </w:pPr>
            <w:r w:rsidRPr="00552DBB">
              <w:rPr>
                <w:b/>
              </w:rPr>
              <w:t>Grade:</w:t>
            </w:r>
            <w:r w:rsidR="004F608B" w:rsidRPr="00552DBB">
              <w:rPr>
                <w:b/>
              </w:rPr>
              <w:t xml:space="preserve"> </w:t>
            </w:r>
            <w:r w:rsidR="004F608B" w:rsidRPr="00552DBB">
              <w:t>1</w:t>
            </w:r>
            <w:r w:rsidR="004F608B" w:rsidRPr="00552DBB">
              <w:rPr>
                <w:vertAlign w:val="superscript"/>
              </w:rPr>
              <w:t>st</w:t>
            </w:r>
            <w:r w:rsidR="004F608B" w:rsidRPr="00552DBB">
              <w:t xml:space="preserve"> </w:t>
            </w:r>
          </w:p>
        </w:tc>
        <w:tc>
          <w:tcPr>
            <w:tcW w:w="5476" w:type="dxa"/>
            <w:gridSpan w:val="2"/>
          </w:tcPr>
          <w:p w14:paraId="3719549A" w14:textId="77777777" w:rsidR="00A652FB" w:rsidRPr="00552DBB" w:rsidRDefault="00A652FB">
            <w:pPr>
              <w:rPr>
                <w:b/>
              </w:rPr>
            </w:pPr>
            <w:r w:rsidRPr="00552DBB">
              <w:rPr>
                <w:b/>
              </w:rPr>
              <w:t>Subject:</w:t>
            </w:r>
            <w:r w:rsidR="004F608B" w:rsidRPr="00552DBB">
              <w:rPr>
                <w:b/>
              </w:rPr>
              <w:t xml:space="preserve"> </w:t>
            </w:r>
            <w:r w:rsidR="004F608B" w:rsidRPr="00552DBB">
              <w:t>Science</w:t>
            </w:r>
          </w:p>
        </w:tc>
      </w:tr>
      <w:tr w:rsidR="00000EED" w:rsidRPr="00E11DF3" w14:paraId="48F7D9C8" w14:textId="77777777" w:rsidTr="00496407">
        <w:tc>
          <w:tcPr>
            <w:tcW w:w="5475" w:type="dxa"/>
            <w:gridSpan w:val="3"/>
          </w:tcPr>
          <w:p w14:paraId="6B7B7E26" w14:textId="0032C4FA" w:rsidR="00000EED" w:rsidRPr="00552DBB" w:rsidRDefault="00000EED">
            <w:pPr>
              <w:rPr>
                <w:b/>
              </w:rPr>
            </w:pPr>
            <w:r w:rsidRPr="00552DBB">
              <w:rPr>
                <w:b/>
              </w:rPr>
              <w:t>Materials:</w:t>
            </w:r>
            <w:r w:rsidR="00B165AC" w:rsidRPr="00552DBB">
              <w:rPr>
                <w:b/>
              </w:rPr>
              <w:t xml:space="preserve"> </w:t>
            </w:r>
            <w:r w:rsidR="00B165AC" w:rsidRPr="00552DBB">
              <w:t>The Magic School Bus: In the Haunted House – Sound is Vibration from YouTube; shoeboxes, rubber bands, tape for each shoe box; 1 15 inch string for each shoe box</w:t>
            </w:r>
          </w:p>
        </w:tc>
        <w:tc>
          <w:tcPr>
            <w:tcW w:w="5476" w:type="dxa"/>
            <w:gridSpan w:val="2"/>
          </w:tcPr>
          <w:p w14:paraId="7BA37621" w14:textId="0AAAE7E6" w:rsidR="00000EED" w:rsidRPr="00552DBB" w:rsidRDefault="00F925BA">
            <w:r w:rsidRPr="00552DBB">
              <w:rPr>
                <w:b/>
              </w:rPr>
              <w:t>Technolog</w:t>
            </w:r>
            <w:r w:rsidR="00000EED" w:rsidRPr="00552DBB">
              <w:rPr>
                <w:b/>
              </w:rPr>
              <w:t>y Needed:</w:t>
            </w:r>
            <w:r w:rsidR="004F608B" w:rsidRPr="00552DBB">
              <w:rPr>
                <w:b/>
              </w:rPr>
              <w:t xml:space="preserve"> </w:t>
            </w:r>
            <w:r w:rsidR="004F608B" w:rsidRPr="00552DBB">
              <w:t>Active Board</w:t>
            </w:r>
          </w:p>
        </w:tc>
      </w:tr>
      <w:tr w:rsidR="00ED0501" w:rsidRPr="00E11DF3" w14:paraId="291053CD" w14:textId="77777777" w:rsidTr="004F608B">
        <w:trPr>
          <w:trHeight w:val="260"/>
        </w:trPr>
        <w:tc>
          <w:tcPr>
            <w:tcW w:w="2437" w:type="dxa"/>
            <w:gridSpan w:val="2"/>
            <w:vMerge w:val="restart"/>
            <w:tcBorders>
              <w:top w:val="single" w:sz="4" w:space="0" w:color="auto"/>
              <w:left w:val="single" w:sz="4" w:space="0" w:color="auto"/>
              <w:right w:val="nil"/>
            </w:tcBorders>
          </w:tcPr>
          <w:p w14:paraId="676AA8FE" w14:textId="77777777" w:rsidR="00ED0501" w:rsidRPr="00552DBB" w:rsidRDefault="00ED0501">
            <w:pPr>
              <w:rPr>
                <w:b/>
              </w:rPr>
            </w:pPr>
            <w:r w:rsidRPr="00552DBB">
              <w:rPr>
                <w:b/>
              </w:rPr>
              <w:t>Instructional Strategies:</w:t>
            </w:r>
          </w:p>
          <w:p w14:paraId="01E2023A" w14:textId="77777777" w:rsidR="00ED0501" w:rsidRPr="00552DBB" w:rsidRDefault="00ED0501" w:rsidP="00BF4F0B">
            <w:pPr>
              <w:pStyle w:val="ListParagraph"/>
              <w:numPr>
                <w:ilvl w:val="0"/>
                <w:numId w:val="2"/>
              </w:numPr>
            </w:pPr>
            <w:r w:rsidRPr="00552DBB">
              <w:t>Direct instruction</w:t>
            </w:r>
          </w:p>
          <w:p w14:paraId="567C1867" w14:textId="77777777" w:rsidR="00ED0501" w:rsidRPr="00552DBB" w:rsidRDefault="00ED0501" w:rsidP="00BF4F0B">
            <w:pPr>
              <w:pStyle w:val="ListParagraph"/>
              <w:numPr>
                <w:ilvl w:val="0"/>
                <w:numId w:val="2"/>
              </w:numPr>
            </w:pPr>
            <w:r w:rsidRPr="00552DBB">
              <w:t>Guided practice</w:t>
            </w:r>
          </w:p>
          <w:p w14:paraId="71C0FD23" w14:textId="77777777" w:rsidR="00ED0501" w:rsidRPr="00552DBB" w:rsidRDefault="00ED0501" w:rsidP="00BF4F0B">
            <w:pPr>
              <w:pStyle w:val="ListParagraph"/>
              <w:numPr>
                <w:ilvl w:val="0"/>
                <w:numId w:val="2"/>
              </w:numPr>
            </w:pPr>
            <w:r w:rsidRPr="00552DBB">
              <w:t>Socratic Seminar</w:t>
            </w:r>
          </w:p>
          <w:p w14:paraId="13BC10C4" w14:textId="77777777" w:rsidR="00ED0501" w:rsidRPr="00552DBB" w:rsidRDefault="00ED0501" w:rsidP="00BF4F0B">
            <w:pPr>
              <w:pStyle w:val="ListParagraph"/>
              <w:numPr>
                <w:ilvl w:val="0"/>
                <w:numId w:val="2"/>
              </w:numPr>
            </w:pPr>
            <w:r w:rsidRPr="00552DBB">
              <w:t>Learning Centers</w:t>
            </w:r>
          </w:p>
          <w:p w14:paraId="30DBFC28" w14:textId="77777777" w:rsidR="00ED0501" w:rsidRPr="00552DBB" w:rsidRDefault="00ED0501" w:rsidP="00ED0501">
            <w:pPr>
              <w:pStyle w:val="ListParagraph"/>
              <w:numPr>
                <w:ilvl w:val="0"/>
                <w:numId w:val="2"/>
              </w:numPr>
            </w:pPr>
            <w:r w:rsidRPr="00552DBB">
              <w:t>Lecture</w:t>
            </w:r>
          </w:p>
          <w:p w14:paraId="026552EB" w14:textId="77777777" w:rsidR="00ED0501" w:rsidRPr="00552DBB" w:rsidRDefault="00ED0501" w:rsidP="00BF4F0B">
            <w:pPr>
              <w:pStyle w:val="ListParagraph"/>
              <w:numPr>
                <w:ilvl w:val="0"/>
                <w:numId w:val="2"/>
              </w:numPr>
            </w:pPr>
            <w:r w:rsidRPr="00552DBB">
              <w:t>Technology integration</w:t>
            </w:r>
          </w:p>
          <w:p w14:paraId="042AA052" w14:textId="77777777" w:rsidR="00ED0501" w:rsidRPr="00552DBB" w:rsidRDefault="00ED0501" w:rsidP="00BF4F0B">
            <w:pPr>
              <w:pStyle w:val="ListParagraph"/>
              <w:numPr>
                <w:ilvl w:val="0"/>
                <w:numId w:val="2"/>
              </w:numPr>
            </w:pPr>
            <w:r w:rsidRPr="00552DBB">
              <w:t>Other (list)</w:t>
            </w:r>
          </w:p>
          <w:p w14:paraId="72551DF0" w14:textId="77777777" w:rsidR="00ED0501" w:rsidRPr="00552DBB" w:rsidRDefault="00ED0501" w:rsidP="00BF4F0B">
            <w:pPr>
              <w:ind w:left="360"/>
            </w:pPr>
          </w:p>
        </w:tc>
        <w:tc>
          <w:tcPr>
            <w:tcW w:w="3038" w:type="dxa"/>
            <w:vMerge w:val="restart"/>
            <w:tcBorders>
              <w:top w:val="single" w:sz="4" w:space="0" w:color="auto"/>
              <w:left w:val="nil"/>
              <w:right w:val="single" w:sz="4" w:space="0" w:color="auto"/>
            </w:tcBorders>
          </w:tcPr>
          <w:p w14:paraId="466A8134" w14:textId="77777777" w:rsidR="00ED0501" w:rsidRPr="00552DBB" w:rsidRDefault="00ED0501" w:rsidP="00BF4F0B">
            <w:pPr>
              <w:pStyle w:val="ListParagraph"/>
            </w:pPr>
          </w:p>
          <w:p w14:paraId="7EEB90B6" w14:textId="77777777" w:rsidR="00ED0501" w:rsidRPr="00552DBB" w:rsidRDefault="00ED0501" w:rsidP="00BF4F0B">
            <w:pPr>
              <w:pStyle w:val="ListParagraph"/>
              <w:numPr>
                <w:ilvl w:val="0"/>
                <w:numId w:val="2"/>
              </w:numPr>
              <w:rPr>
                <w:b/>
                <w:highlight w:val="yellow"/>
              </w:rPr>
            </w:pPr>
            <w:r w:rsidRPr="00552DBB">
              <w:rPr>
                <w:b/>
                <w:highlight w:val="yellow"/>
              </w:rPr>
              <w:t>Peer teaching/collaboration/</w:t>
            </w:r>
          </w:p>
          <w:p w14:paraId="2E1B9ABE" w14:textId="77777777" w:rsidR="00ED0501" w:rsidRPr="00552DBB" w:rsidRDefault="00ED0501" w:rsidP="00ED0501">
            <w:pPr>
              <w:pStyle w:val="ListParagraph"/>
              <w:ind w:left="360"/>
              <w:rPr>
                <w:b/>
              </w:rPr>
            </w:pPr>
            <w:r w:rsidRPr="00552DBB">
              <w:rPr>
                <w:b/>
                <w:highlight w:val="yellow"/>
              </w:rPr>
              <w:t>cooperative learning</w:t>
            </w:r>
          </w:p>
          <w:p w14:paraId="740C31FA" w14:textId="77777777" w:rsidR="00ED0501" w:rsidRPr="00552DBB" w:rsidRDefault="00ED0501" w:rsidP="00BF4F0B">
            <w:pPr>
              <w:pStyle w:val="ListParagraph"/>
              <w:numPr>
                <w:ilvl w:val="0"/>
                <w:numId w:val="2"/>
              </w:numPr>
            </w:pPr>
            <w:r w:rsidRPr="00552DBB">
              <w:t>Visuals/Graphic organizers</w:t>
            </w:r>
          </w:p>
          <w:p w14:paraId="12E6448D" w14:textId="77777777" w:rsidR="00ED0501" w:rsidRPr="00552DBB" w:rsidRDefault="00ED0501" w:rsidP="00BF4F0B">
            <w:pPr>
              <w:pStyle w:val="ListParagraph"/>
              <w:numPr>
                <w:ilvl w:val="0"/>
                <w:numId w:val="2"/>
              </w:numPr>
            </w:pPr>
            <w:r w:rsidRPr="00552DBB">
              <w:t>PBL</w:t>
            </w:r>
          </w:p>
          <w:p w14:paraId="26E08B19" w14:textId="77777777" w:rsidR="00ED0501" w:rsidRPr="00552DBB" w:rsidRDefault="00ED0501" w:rsidP="00BF4F0B">
            <w:pPr>
              <w:pStyle w:val="ListParagraph"/>
              <w:numPr>
                <w:ilvl w:val="0"/>
                <w:numId w:val="2"/>
              </w:numPr>
            </w:pPr>
            <w:r w:rsidRPr="00552DBB">
              <w:t>Discussion/Debate</w:t>
            </w:r>
          </w:p>
          <w:p w14:paraId="0F450890" w14:textId="77777777" w:rsidR="00ED0501" w:rsidRPr="00552DBB" w:rsidRDefault="00ED0501" w:rsidP="00BF4F0B">
            <w:pPr>
              <w:pStyle w:val="ListParagraph"/>
              <w:numPr>
                <w:ilvl w:val="0"/>
                <w:numId w:val="2"/>
              </w:numPr>
            </w:pPr>
            <w:r w:rsidRPr="00552DBB">
              <w:t>Modeling</w:t>
            </w:r>
          </w:p>
          <w:p w14:paraId="666644EA" w14:textId="77777777" w:rsidR="00ED0501" w:rsidRPr="00552DBB" w:rsidRDefault="00ED0501" w:rsidP="00ED0501">
            <w:pPr>
              <w:pStyle w:val="ListParagraph"/>
              <w:ind w:left="360"/>
            </w:pPr>
          </w:p>
          <w:p w14:paraId="7C6EC595" w14:textId="77777777" w:rsidR="00ED0501" w:rsidRPr="00552DBB" w:rsidRDefault="00ED0501"/>
        </w:tc>
        <w:tc>
          <w:tcPr>
            <w:tcW w:w="5476" w:type="dxa"/>
            <w:gridSpan w:val="2"/>
            <w:tcBorders>
              <w:left w:val="single" w:sz="4" w:space="0" w:color="auto"/>
              <w:bottom w:val="nil"/>
            </w:tcBorders>
          </w:tcPr>
          <w:p w14:paraId="409ED9A5" w14:textId="77777777" w:rsidR="00F83075" w:rsidRPr="00552DBB" w:rsidRDefault="00ED0501" w:rsidP="00F83075">
            <w:pPr>
              <w:rPr>
                <w:b/>
              </w:rPr>
            </w:pPr>
            <w:r w:rsidRPr="00552DBB">
              <w:rPr>
                <w:b/>
              </w:rPr>
              <w:t>Guided Practices</w:t>
            </w:r>
            <w:r w:rsidR="00F83075" w:rsidRPr="00552DBB">
              <w:rPr>
                <w:b/>
              </w:rPr>
              <w:t xml:space="preserve"> and Concrete Application:</w:t>
            </w:r>
          </w:p>
        </w:tc>
      </w:tr>
      <w:tr w:rsidR="00ED0501" w:rsidRPr="00E11DF3" w14:paraId="2FF74FF2" w14:textId="77777777" w:rsidTr="00000EED">
        <w:trPr>
          <w:trHeight w:val="875"/>
        </w:trPr>
        <w:tc>
          <w:tcPr>
            <w:tcW w:w="2437" w:type="dxa"/>
            <w:gridSpan w:val="2"/>
            <w:vMerge/>
            <w:tcBorders>
              <w:left w:val="single" w:sz="4" w:space="0" w:color="auto"/>
              <w:bottom w:val="single" w:sz="4" w:space="0" w:color="auto"/>
              <w:right w:val="nil"/>
            </w:tcBorders>
          </w:tcPr>
          <w:p w14:paraId="726BB689" w14:textId="77777777" w:rsidR="00ED0501" w:rsidRPr="00552DBB" w:rsidRDefault="00ED0501"/>
        </w:tc>
        <w:tc>
          <w:tcPr>
            <w:tcW w:w="3038" w:type="dxa"/>
            <w:vMerge/>
            <w:tcBorders>
              <w:left w:val="nil"/>
              <w:bottom w:val="single" w:sz="4" w:space="0" w:color="auto"/>
              <w:right w:val="single" w:sz="4" w:space="0" w:color="auto"/>
            </w:tcBorders>
          </w:tcPr>
          <w:p w14:paraId="2946A885" w14:textId="77777777" w:rsidR="00ED0501" w:rsidRPr="00552DBB" w:rsidRDefault="00ED0501" w:rsidP="00BF4F0B">
            <w:pPr>
              <w:pStyle w:val="ListParagraph"/>
            </w:pPr>
          </w:p>
        </w:tc>
        <w:tc>
          <w:tcPr>
            <w:tcW w:w="2631" w:type="dxa"/>
            <w:tcBorders>
              <w:top w:val="nil"/>
              <w:left w:val="single" w:sz="4" w:space="0" w:color="auto"/>
              <w:bottom w:val="nil"/>
              <w:right w:val="nil"/>
            </w:tcBorders>
          </w:tcPr>
          <w:p w14:paraId="16BBCECF" w14:textId="77777777" w:rsidR="00F83075" w:rsidRPr="00552DBB" w:rsidRDefault="00F83075" w:rsidP="00F83075">
            <w:pPr>
              <w:pStyle w:val="ListParagraph"/>
              <w:numPr>
                <w:ilvl w:val="0"/>
                <w:numId w:val="1"/>
              </w:numPr>
            </w:pPr>
            <w:r w:rsidRPr="00552DBB">
              <w:t>Large group activity</w:t>
            </w:r>
          </w:p>
          <w:p w14:paraId="3DF9A288" w14:textId="77777777" w:rsidR="00ED0501" w:rsidRPr="00552DBB" w:rsidRDefault="00ED0501" w:rsidP="00F83075">
            <w:pPr>
              <w:pStyle w:val="ListParagraph"/>
              <w:numPr>
                <w:ilvl w:val="0"/>
                <w:numId w:val="1"/>
              </w:numPr>
            </w:pPr>
            <w:r w:rsidRPr="00552DBB">
              <w:t xml:space="preserve">Independent </w:t>
            </w:r>
            <w:r w:rsidR="00F83075" w:rsidRPr="00552DBB">
              <w:t>activity</w:t>
            </w:r>
          </w:p>
          <w:p w14:paraId="2CDD1240" w14:textId="77777777" w:rsidR="00ED0501" w:rsidRPr="00552DBB" w:rsidRDefault="00ED0501" w:rsidP="00ED0501">
            <w:pPr>
              <w:pStyle w:val="ListParagraph"/>
              <w:numPr>
                <w:ilvl w:val="0"/>
                <w:numId w:val="1"/>
              </w:numPr>
              <w:rPr>
                <w:b/>
                <w:highlight w:val="yellow"/>
              </w:rPr>
            </w:pPr>
            <w:r w:rsidRPr="00552DBB">
              <w:rPr>
                <w:b/>
                <w:highlight w:val="yellow"/>
              </w:rPr>
              <w:t>Pairing/collaboration</w:t>
            </w:r>
          </w:p>
          <w:p w14:paraId="3811E8BB" w14:textId="77777777" w:rsidR="00ED0501" w:rsidRPr="00552DBB" w:rsidRDefault="00ED0501" w:rsidP="00ED0501">
            <w:pPr>
              <w:pStyle w:val="ListParagraph"/>
              <w:numPr>
                <w:ilvl w:val="0"/>
                <w:numId w:val="1"/>
              </w:numPr>
            </w:pPr>
            <w:r w:rsidRPr="00552DBB">
              <w:t>Simulations</w:t>
            </w:r>
            <w:r w:rsidR="00F83075" w:rsidRPr="00552DBB">
              <w:t>/Scenarios</w:t>
            </w:r>
          </w:p>
          <w:p w14:paraId="3DAE57A6" w14:textId="1AE0431A" w:rsidR="00ED0501" w:rsidRPr="00552DBB" w:rsidRDefault="00ED0501" w:rsidP="00947581">
            <w:pPr>
              <w:pStyle w:val="ListParagraph"/>
              <w:numPr>
                <w:ilvl w:val="0"/>
                <w:numId w:val="1"/>
              </w:numPr>
            </w:pPr>
            <w:r w:rsidRPr="00552DBB">
              <w:t>Other (list)</w:t>
            </w:r>
          </w:p>
        </w:tc>
        <w:tc>
          <w:tcPr>
            <w:tcW w:w="2845" w:type="dxa"/>
            <w:tcBorders>
              <w:top w:val="nil"/>
              <w:left w:val="nil"/>
              <w:bottom w:val="single" w:sz="4" w:space="0" w:color="auto"/>
              <w:right w:val="single" w:sz="4" w:space="0" w:color="auto"/>
            </w:tcBorders>
          </w:tcPr>
          <w:p w14:paraId="64656121" w14:textId="77777777" w:rsidR="00ED0501" w:rsidRPr="00552DBB" w:rsidRDefault="00ED0501" w:rsidP="00ED0501">
            <w:pPr>
              <w:pStyle w:val="ListParagraph"/>
              <w:numPr>
                <w:ilvl w:val="0"/>
                <w:numId w:val="1"/>
              </w:numPr>
              <w:rPr>
                <w:b/>
                <w:highlight w:val="yellow"/>
              </w:rPr>
            </w:pPr>
            <w:r w:rsidRPr="00552DBB">
              <w:rPr>
                <w:b/>
                <w:highlight w:val="yellow"/>
              </w:rPr>
              <w:t>Hands-on</w:t>
            </w:r>
          </w:p>
          <w:p w14:paraId="204C296C" w14:textId="77777777" w:rsidR="00ED0501" w:rsidRPr="00552DBB" w:rsidRDefault="00ED0501" w:rsidP="00ED0501">
            <w:pPr>
              <w:pStyle w:val="ListParagraph"/>
              <w:numPr>
                <w:ilvl w:val="0"/>
                <w:numId w:val="1"/>
              </w:numPr>
            </w:pPr>
            <w:r w:rsidRPr="00552DBB">
              <w:t>Technology integration</w:t>
            </w:r>
          </w:p>
          <w:p w14:paraId="24DDE66F" w14:textId="77777777" w:rsidR="00F83075" w:rsidRPr="00552DBB" w:rsidRDefault="00F83075" w:rsidP="00ED0501">
            <w:pPr>
              <w:pStyle w:val="ListParagraph"/>
              <w:numPr>
                <w:ilvl w:val="0"/>
                <w:numId w:val="1"/>
              </w:numPr>
            </w:pPr>
            <w:r w:rsidRPr="00552DBB">
              <w:t>Imitation/Repeat/Mimic</w:t>
            </w:r>
          </w:p>
          <w:p w14:paraId="6FDDEDC3" w14:textId="77777777" w:rsidR="00ED0501" w:rsidRPr="00552DBB" w:rsidRDefault="00ED0501" w:rsidP="00ED0501">
            <w:pPr>
              <w:pStyle w:val="ListParagraph"/>
              <w:ind w:left="360"/>
            </w:pPr>
          </w:p>
        </w:tc>
      </w:tr>
      <w:tr w:rsidR="00F83075" w:rsidRPr="00E11DF3" w14:paraId="1104C6A3" w14:textId="77777777" w:rsidTr="00000EED">
        <w:tc>
          <w:tcPr>
            <w:tcW w:w="5475" w:type="dxa"/>
            <w:gridSpan w:val="3"/>
            <w:tcBorders>
              <w:top w:val="single" w:sz="4" w:space="0" w:color="auto"/>
              <w:right w:val="single" w:sz="4" w:space="0" w:color="auto"/>
            </w:tcBorders>
          </w:tcPr>
          <w:p w14:paraId="3DC2C55D" w14:textId="77777777" w:rsidR="00000EED" w:rsidRPr="00552DBB" w:rsidRDefault="00F83075" w:rsidP="00F83075">
            <w:pPr>
              <w:rPr>
                <w:b/>
              </w:rPr>
            </w:pPr>
            <w:r w:rsidRPr="00552DBB">
              <w:rPr>
                <w:b/>
              </w:rPr>
              <w:t>Standard(s)</w:t>
            </w:r>
          </w:p>
          <w:p w14:paraId="741A6171" w14:textId="77777777" w:rsidR="004F608B" w:rsidRPr="00552DBB" w:rsidRDefault="004F608B" w:rsidP="00F83075">
            <w:pPr>
              <w:rPr>
                <w:rFonts w:eastAsia="Times New Roman" w:cs="Times New Roman"/>
                <w:color w:val="333333"/>
              </w:rPr>
            </w:pPr>
            <w:r w:rsidRPr="00552DBB">
              <w:rPr>
                <w:rFonts w:eastAsia="Times New Roman" w:cs="Times New Roman"/>
                <w:bCs/>
                <w:color w:val="333333"/>
              </w:rPr>
              <w:t>1-PS4-1: “</w:t>
            </w:r>
            <w:r w:rsidRPr="00552DBB">
              <w:rPr>
                <w:rFonts w:eastAsia="Times New Roman" w:cs="Times New Roman"/>
                <w:bCs/>
                <w:color w:val="333333"/>
                <w:shd w:val="clear" w:color="auto" w:fill="FFFFFF"/>
              </w:rPr>
              <w:t>Plan and conduct investigations to provide evidence</w:t>
            </w:r>
            <w:r w:rsidRPr="00552DBB">
              <w:rPr>
                <w:rFonts w:eastAsia="Times New Roman" w:cs="Times New Roman"/>
                <w:color w:val="333333"/>
              </w:rPr>
              <w:t xml:space="preserve"> </w:t>
            </w:r>
            <w:r w:rsidRPr="00552DBB">
              <w:rPr>
                <w:rFonts w:eastAsia="Times New Roman" w:cs="Times New Roman"/>
                <w:bCs/>
                <w:color w:val="333333"/>
                <w:shd w:val="clear" w:color="auto" w:fill="FFFFFF"/>
              </w:rPr>
              <w:t>that vibrating materials can make sound and that sound can make materials vibrate.”</w:t>
            </w:r>
          </w:p>
          <w:p w14:paraId="33191208" w14:textId="77777777" w:rsidR="00000EED" w:rsidRPr="00552DBB" w:rsidRDefault="00000EED" w:rsidP="00F83075">
            <w:pPr>
              <w:rPr>
                <w:b/>
              </w:rPr>
            </w:pPr>
          </w:p>
        </w:tc>
        <w:tc>
          <w:tcPr>
            <w:tcW w:w="5476" w:type="dxa"/>
            <w:gridSpan w:val="2"/>
            <w:vMerge w:val="restart"/>
            <w:tcBorders>
              <w:top w:val="single" w:sz="4" w:space="0" w:color="auto"/>
              <w:left w:val="single" w:sz="4" w:space="0" w:color="auto"/>
              <w:right w:val="single" w:sz="4" w:space="0" w:color="auto"/>
            </w:tcBorders>
          </w:tcPr>
          <w:p w14:paraId="63D5789F" w14:textId="77777777" w:rsidR="008C4A77" w:rsidRPr="00552DBB" w:rsidRDefault="00F83075" w:rsidP="008C4A77">
            <w:pPr>
              <w:rPr>
                <w:b/>
              </w:rPr>
            </w:pPr>
            <w:r w:rsidRPr="00552DBB">
              <w:rPr>
                <w:b/>
              </w:rPr>
              <w:t>Differentiation</w:t>
            </w:r>
          </w:p>
          <w:p w14:paraId="0F81630D" w14:textId="4A68FD25" w:rsidR="008C4A77" w:rsidRPr="00552DBB" w:rsidRDefault="008C4A77" w:rsidP="00A652FB">
            <w:pPr>
              <w:pStyle w:val="ListParagraph"/>
              <w:ind w:left="360"/>
            </w:pPr>
            <w:r w:rsidRPr="00552DBB">
              <w:rPr>
                <w:b/>
              </w:rPr>
              <w:t>Below Proficiency:</w:t>
            </w:r>
            <w:r w:rsidR="00CA6130" w:rsidRPr="00552DBB">
              <w:rPr>
                <w:b/>
              </w:rPr>
              <w:t xml:space="preserve"> </w:t>
            </w:r>
            <w:r w:rsidR="00CA6130" w:rsidRPr="00552DBB">
              <w:t>Unable to prove that vibrating materials can make sound.</w:t>
            </w:r>
          </w:p>
          <w:p w14:paraId="71C1A3CA" w14:textId="77777777" w:rsidR="008C4A77" w:rsidRPr="00552DBB" w:rsidRDefault="008C4A77" w:rsidP="00A652FB">
            <w:pPr>
              <w:pStyle w:val="ListParagraph"/>
              <w:ind w:left="360"/>
              <w:rPr>
                <w:b/>
              </w:rPr>
            </w:pPr>
          </w:p>
          <w:p w14:paraId="2CB573D2" w14:textId="3BB266D5" w:rsidR="008C4A77" w:rsidRPr="00552DBB" w:rsidRDefault="008C4A77" w:rsidP="00A652FB">
            <w:pPr>
              <w:pStyle w:val="ListParagraph"/>
              <w:ind w:left="360"/>
            </w:pPr>
            <w:r w:rsidRPr="00552DBB">
              <w:rPr>
                <w:b/>
              </w:rPr>
              <w:t>Above Proficiency:</w:t>
            </w:r>
            <w:r w:rsidR="00CA6130" w:rsidRPr="00552DBB">
              <w:t xml:space="preserve"> Able to create other items besides a shoebox to prove that vibrating materials can make sound.</w:t>
            </w:r>
          </w:p>
          <w:p w14:paraId="48290772" w14:textId="77777777" w:rsidR="008C4A77" w:rsidRPr="00552DBB" w:rsidRDefault="008C4A77" w:rsidP="00A652FB">
            <w:pPr>
              <w:pStyle w:val="ListParagraph"/>
              <w:ind w:left="360"/>
              <w:rPr>
                <w:b/>
              </w:rPr>
            </w:pPr>
          </w:p>
          <w:p w14:paraId="690F772E" w14:textId="4CAF2BC2" w:rsidR="008C4A77" w:rsidRPr="00552DBB" w:rsidRDefault="008C4A77" w:rsidP="00A652FB">
            <w:pPr>
              <w:pStyle w:val="ListParagraph"/>
              <w:ind w:left="360"/>
            </w:pPr>
            <w:r w:rsidRPr="00552DBB">
              <w:rPr>
                <w:b/>
              </w:rPr>
              <w:t xml:space="preserve">Approaching/Emerging Proficiency: </w:t>
            </w:r>
            <w:r w:rsidR="00CA6130" w:rsidRPr="00552DBB">
              <w:t>Able to prove that vibrating materials can make sound.</w:t>
            </w:r>
          </w:p>
          <w:p w14:paraId="115C0697" w14:textId="77777777" w:rsidR="008C4A77" w:rsidRPr="00552DBB" w:rsidRDefault="008C4A77" w:rsidP="00A652FB">
            <w:pPr>
              <w:pStyle w:val="ListParagraph"/>
              <w:ind w:left="360"/>
              <w:rPr>
                <w:b/>
              </w:rPr>
            </w:pPr>
          </w:p>
          <w:p w14:paraId="12759165" w14:textId="772E944E" w:rsidR="008C4A77" w:rsidRPr="00552DBB" w:rsidRDefault="008C4A77" w:rsidP="00A652FB">
            <w:pPr>
              <w:pStyle w:val="ListParagraph"/>
              <w:ind w:left="360"/>
            </w:pPr>
            <w:r w:rsidRPr="00552DBB">
              <w:rPr>
                <w:b/>
              </w:rPr>
              <w:t>Modalities/Learning Preferences:</w:t>
            </w:r>
            <w:r w:rsidR="00CA6130" w:rsidRPr="00552DBB">
              <w:t xml:space="preserve"> Physical, verbal, logical</w:t>
            </w:r>
          </w:p>
          <w:p w14:paraId="43578E8E" w14:textId="77777777" w:rsidR="00F83075" w:rsidRPr="00552DBB" w:rsidRDefault="00F83075">
            <w:pPr>
              <w:rPr>
                <w:b/>
              </w:rPr>
            </w:pPr>
          </w:p>
        </w:tc>
      </w:tr>
      <w:tr w:rsidR="008C4A77" w:rsidRPr="00E11DF3" w14:paraId="6B66E13E" w14:textId="77777777" w:rsidTr="00000EED">
        <w:trPr>
          <w:trHeight w:val="220"/>
        </w:trPr>
        <w:tc>
          <w:tcPr>
            <w:tcW w:w="5475" w:type="dxa"/>
            <w:gridSpan w:val="3"/>
            <w:tcBorders>
              <w:right w:val="single" w:sz="4" w:space="0" w:color="auto"/>
            </w:tcBorders>
          </w:tcPr>
          <w:p w14:paraId="7F452803" w14:textId="77777777" w:rsidR="00743804" w:rsidRPr="00552DBB" w:rsidRDefault="008C4A77" w:rsidP="00F83075">
            <w:pPr>
              <w:rPr>
                <w:b/>
              </w:rPr>
            </w:pPr>
            <w:r w:rsidRPr="00552DBB">
              <w:rPr>
                <w:b/>
              </w:rPr>
              <w:t>Objective(s)</w:t>
            </w:r>
          </w:p>
          <w:p w14:paraId="1B1D0243" w14:textId="71E72CD5" w:rsidR="008C4A77" w:rsidRPr="00552DBB" w:rsidRDefault="00496407">
            <w:r w:rsidRPr="00552DBB">
              <w:t>Students</w:t>
            </w:r>
            <w:r w:rsidR="00743804" w:rsidRPr="00552DBB">
              <w:t xml:space="preserve"> will create an instrument and provide evidence that their</w:t>
            </w:r>
            <w:r w:rsidR="00904B78" w:rsidRPr="00552DBB">
              <w:t xml:space="preserve"> instrument can make sound from vibrating materials.</w:t>
            </w:r>
          </w:p>
          <w:p w14:paraId="42EC91E4" w14:textId="77777777" w:rsidR="008C4A77" w:rsidRPr="00552DBB" w:rsidRDefault="008C4A77">
            <w:pPr>
              <w:rPr>
                <w:b/>
              </w:rPr>
            </w:pPr>
          </w:p>
          <w:p w14:paraId="08A5B199" w14:textId="77777777" w:rsidR="008C4A77" w:rsidRPr="00552DBB" w:rsidRDefault="008C4A77">
            <w:r w:rsidRPr="00552DBB">
              <w:rPr>
                <w:b/>
              </w:rPr>
              <w:t>Bloom’s Taxonomy Cognitive Level:</w:t>
            </w:r>
            <w:r w:rsidR="00743804" w:rsidRPr="00552DBB">
              <w:rPr>
                <w:b/>
              </w:rPr>
              <w:t xml:space="preserve"> </w:t>
            </w:r>
            <w:r w:rsidR="00743804" w:rsidRPr="00552DBB">
              <w:t>Create</w:t>
            </w:r>
          </w:p>
        </w:tc>
        <w:tc>
          <w:tcPr>
            <w:tcW w:w="5476" w:type="dxa"/>
            <w:gridSpan w:val="2"/>
            <w:vMerge/>
            <w:tcBorders>
              <w:left w:val="single" w:sz="4" w:space="0" w:color="auto"/>
              <w:bottom w:val="single" w:sz="4" w:space="0" w:color="auto"/>
              <w:right w:val="single" w:sz="4" w:space="0" w:color="auto"/>
            </w:tcBorders>
          </w:tcPr>
          <w:p w14:paraId="579ADEEC" w14:textId="77777777" w:rsidR="008C4A77" w:rsidRPr="00552DBB" w:rsidRDefault="008C4A77">
            <w:pPr>
              <w:rPr>
                <w:b/>
              </w:rPr>
            </w:pPr>
          </w:p>
        </w:tc>
      </w:tr>
      <w:tr w:rsidR="008C4A77" w:rsidRPr="00E11DF3" w14:paraId="13E19A6A" w14:textId="77777777" w:rsidTr="00D76E8A">
        <w:trPr>
          <w:trHeight w:val="998"/>
        </w:trPr>
        <w:tc>
          <w:tcPr>
            <w:tcW w:w="5475" w:type="dxa"/>
            <w:gridSpan w:val="3"/>
            <w:tcBorders>
              <w:right w:val="single" w:sz="4" w:space="0" w:color="auto"/>
            </w:tcBorders>
          </w:tcPr>
          <w:p w14:paraId="64DBFBBC" w14:textId="2B03A9B6" w:rsidR="008C4A77" w:rsidRPr="00552DBB" w:rsidRDefault="008C4A77" w:rsidP="00390C59">
            <w:pPr>
              <w:rPr>
                <w:b/>
              </w:rPr>
            </w:pPr>
            <w:r w:rsidRPr="00552DBB">
              <w:rPr>
                <w:b/>
              </w:rPr>
              <w:t>Classroom Management</w:t>
            </w:r>
            <w:r w:rsidR="00390C59" w:rsidRPr="00552DBB">
              <w:rPr>
                <w:b/>
              </w:rPr>
              <w:t>- (grouping(s)</w:t>
            </w:r>
            <w:r w:rsidRPr="00552DBB">
              <w:rPr>
                <w:b/>
              </w:rPr>
              <w:t>,</w:t>
            </w:r>
            <w:r w:rsidR="00390C59" w:rsidRPr="00552DBB">
              <w:rPr>
                <w:b/>
              </w:rPr>
              <w:t xml:space="preserve"> movement/</w:t>
            </w:r>
            <w:r w:rsidRPr="00552DBB">
              <w:rPr>
                <w:b/>
              </w:rPr>
              <w:t xml:space="preserve">transitions, </w:t>
            </w:r>
            <w:r w:rsidR="00390C59" w:rsidRPr="00552DBB">
              <w:rPr>
                <w:b/>
              </w:rPr>
              <w:t>etc.)</w:t>
            </w:r>
          </w:p>
          <w:p w14:paraId="2BD1CF1F" w14:textId="77777777" w:rsidR="00743804" w:rsidRPr="00552DBB" w:rsidRDefault="006178DB" w:rsidP="006178DB">
            <w:r w:rsidRPr="00552DBB">
              <w:t xml:space="preserve">Students will be in whole group, at the carpet. They do not need any supplies yet. </w:t>
            </w:r>
          </w:p>
          <w:p w14:paraId="66555102" w14:textId="6181A98D" w:rsidR="006178DB" w:rsidRPr="00552DBB" w:rsidRDefault="006178DB" w:rsidP="006178DB">
            <w:r w:rsidRPr="00552DBB">
              <w:t xml:space="preserve">For group work, students will be in their own space around the room. </w:t>
            </w:r>
          </w:p>
        </w:tc>
        <w:tc>
          <w:tcPr>
            <w:tcW w:w="5476" w:type="dxa"/>
            <w:gridSpan w:val="2"/>
            <w:tcBorders>
              <w:top w:val="single" w:sz="4" w:space="0" w:color="auto"/>
              <w:left w:val="single" w:sz="4" w:space="0" w:color="auto"/>
            </w:tcBorders>
          </w:tcPr>
          <w:p w14:paraId="7211A146" w14:textId="77777777" w:rsidR="008C4A77" w:rsidRPr="00552DBB" w:rsidRDefault="008C4A77">
            <w:pPr>
              <w:rPr>
                <w:b/>
                <w:highlight w:val="yellow"/>
              </w:rPr>
            </w:pPr>
            <w:r w:rsidRPr="00552DBB">
              <w:rPr>
                <w:b/>
              </w:rPr>
              <w:t>Behavior Expectations</w:t>
            </w:r>
            <w:r w:rsidR="00390C59" w:rsidRPr="00552DBB">
              <w:rPr>
                <w:b/>
              </w:rPr>
              <w:t>- (systems, strategies, p</w:t>
            </w:r>
            <w:r w:rsidRPr="00552DBB">
              <w:rPr>
                <w:b/>
              </w:rPr>
              <w:t>rocedures specific to the lesson</w:t>
            </w:r>
            <w:r w:rsidR="00390C59" w:rsidRPr="00552DBB">
              <w:rPr>
                <w:b/>
              </w:rPr>
              <w:t>, rules and expectations, etc.)</w:t>
            </w:r>
          </w:p>
          <w:p w14:paraId="02092D6C" w14:textId="77777777" w:rsidR="008C4A77" w:rsidRPr="00552DBB" w:rsidRDefault="006178DB">
            <w:pPr>
              <w:rPr>
                <w:b/>
              </w:rPr>
            </w:pPr>
            <w:r w:rsidRPr="00552DBB">
              <w:rPr>
                <w:b/>
              </w:rPr>
              <w:t xml:space="preserve">        </w:t>
            </w:r>
          </w:p>
          <w:p w14:paraId="322F14D1" w14:textId="77777777" w:rsidR="006178DB" w:rsidRPr="00552DBB" w:rsidRDefault="006178DB">
            <w:r w:rsidRPr="00552DBB">
              <w:t>Whole group expectations: Criss-cross legs</w:t>
            </w:r>
          </w:p>
          <w:p w14:paraId="221828CA" w14:textId="16B983A9" w:rsidR="006178DB" w:rsidRPr="00552DBB" w:rsidRDefault="006178DB">
            <w:r w:rsidRPr="00552DBB">
              <w:t xml:space="preserve">Group work expectations: be kind, pencils </w:t>
            </w:r>
            <w:r w:rsidR="00B05423" w:rsidRPr="00552DBB">
              <w:t>and scissors are tools not toys</w:t>
            </w:r>
          </w:p>
        </w:tc>
      </w:tr>
      <w:tr w:rsidR="00000EED" w:rsidRPr="00E11DF3" w14:paraId="503B750A" w14:textId="77777777" w:rsidTr="00000EED">
        <w:tc>
          <w:tcPr>
            <w:tcW w:w="918" w:type="dxa"/>
          </w:tcPr>
          <w:p w14:paraId="50ED7D7E" w14:textId="533E6294" w:rsidR="00000EED" w:rsidRPr="00552DBB" w:rsidRDefault="00000EED" w:rsidP="00000EED">
            <w:pPr>
              <w:jc w:val="center"/>
              <w:rPr>
                <w:b/>
              </w:rPr>
            </w:pPr>
            <w:r w:rsidRPr="00552DBB">
              <w:rPr>
                <w:b/>
              </w:rPr>
              <w:t xml:space="preserve">Minutes </w:t>
            </w:r>
          </w:p>
        </w:tc>
        <w:tc>
          <w:tcPr>
            <w:tcW w:w="10033" w:type="dxa"/>
            <w:gridSpan w:val="4"/>
          </w:tcPr>
          <w:p w14:paraId="41F43253" w14:textId="77777777" w:rsidR="00000EED" w:rsidRPr="00552DBB" w:rsidRDefault="00000EED" w:rsidP="00000EED">
            <w:pPr>
              <w:rPr>
                <w:b/>
              </w:rPr>
            </w:pPr>
            <w:r w:rsidRPr="00552DBB">
              <w:rPr>
                <w:b/>
              </w:rPr>
              <w:t xml:space="preserve">                                                                       Procedures</w:t>
            </w:r>
          </w:p>
        </w:tc>
      </w:tr>
      <w:tr w:rsidR="008C4A77" w:rsidRPr="00E11DF3" w14:paraId="35F83E37" w14:textId="77777777" w:rsidTr="00000EED">
        <w:tc>
          <w:tcPr>
            <w:tcW w:w="918" w:type="dxa"/>
          </w:tcPr>
          <w:p w14:paraId="1405E723" w14:textId="50FC6494" w:rsidR="008C4A77" w:rsidRPr="00552DBB" w:rsidRDefault="00CA6130" w:rsidP="00000EED">
            <w:pPr>
              <w:jc w:val="center"/>
            </w:pPr>
            <w:r w:rsidRPr="00552DBB">
              <w:t>5</w:t>
            </w:r>
          </w:p>
        </w:tc>
        <w:tc>
          <w:tcPr>
            <w:tcW w:w="10033" w:type="dxa"/>
            <w:gridSpan w:val="4"/>
          </w:tcPr>
          <w:p w14:paraId="4180EFC6" w14:textId="77777777" w:rsidR="008C4A77" w:rsidRPr="00552DBB" w:rsidRDefault="008C4A77" w:rsidP="00000EED">
            <w:pPr>
              <w:rPr>
                <w:b/>
              </w:rPr>
            </w:pPr>
            <w:r w:rsidRPr="00552DBB">
              <w:rPr>
                <w:b/>
              </w:rPr>
              <w:t xml:space="preserve">Set-up/Prep: </w:t>
            </w:r>
          </w:p>
          <w:p w14:paraId="3814FA3B" w14:textId="0E4FD2C9" w:rsidR="00496407" w:rsidRPr="00552DBB" w:rsidRDefault="00496407" w:rsidP="00496407">
            <w:pPr>
              <w:pStyle w:val="ListParagraph"/>
              <w:numPr>
                <w:ilvl w:val="0"/>
                <w:numId w:val="5"/>
              </w:numPr>
            </w:pPr>
            <w:r w:rsidRPr="00552DBB">
              <w:t xml:space="preserve">Have the video from YouTube: “The Magic School Bus: In the Haunted House – Sound is Vibration” up and ready to go. </w:t>
            </w:r>
          </w:p>
          <w:p w14:paraId="70400658" w14:textId="7DF53990" w:rsidR="004E22F7" w:rsidRPr="00552DBB" w:rsidRDefault="004E22F7" w:rsidP="00496407">
            <w:pPr>
              <w:pStyle w:val="ListParagraph"/>
              <w:numPr>
                <w:ilvl w:val="0"/>
                <w:numId w:val="5"/>
              </w:numPr>
            </w:pPr>
            <w:r w:rsidRPr="00552DBB">
              <w:t xml:space="preserve">Have </w:t>
            </w:r>
            <w:r w:rsidR="00D93105" w:rsidRPr="00552DBB">
              <w:t>a picture that explains how to label a diagram. Type in Google “Labeling a diagram” for an example picture.</w:t>
            </w:r>
          </w:p>
          <w:p w14:paraId="6877ED1E" w14:textId="6E022B4E" w:rsidR="003B2066" w:rsidRPr="00552DBB" w:rsidRDefault="003B2066" w:rsidP="00496407">
            <w:pPr>
              <w:pStyle w:val="ListParagraph"/>
              <w:numPr>
                <w:ilvl w:val="0"/>
                <w:numId w:val="5"/>
              </w:numPr>
            </w:pPr>
            <w:r w:rsidRPr="00552DBB">
              <w:t>Print off copies of the document “Sci Sounds worksheet” for each person in the class</w:t>
            </w:r>
            <w:r w:rsidR="002517F5" w:rsidRPr="00552DBB">
              <w:t xml:space="preserve"> (See Appendix A)</w:t>
            </w:r>
            <w:r w:rsidRPr="00552DBB">
              <w:t xml:space="preserve">. </w:t>
            </w:r>
          </w:p>
          <w:p w14:paraId="17D087D9" w14:textId="77777777" w:rsidR="003B2066" w:rsidRPr="00552DBB" w:rsidRDefault="003B2066" w:rsidP="00000EED">
            <w:pPr>
              <w:rPr>
                <w:b/>
              </w:rPr>
            </w:pPr>
          </w:p>
        </w:tc>
      </w:tr>
      <w:tr w:rsidR="00000EED" w:rsidRPr="00E11DF3" w14:paraId="5139E132" w14:textId="77777777" w:rsidTr="00000EED">
        <w:tc>
          <w:tcPr>
            <w:tcW w:w="918" w:type="dxa"/>
          </w:tcPr>
          <w:p w14:paraId="0F77882B" w14:textId="4CAFE389" w:rsidR="00000EED" w:rsidRPr="00552DBB" w:rsidRDefault="00904B78" w:rsidP="00000EED">
            <w:pPr>
              <w:jc w:val="center"/>
            </w:pPr>
            <w:r w:rsidRPr="00552DBB">
              <w:t>8</w:t>
            </w:r>
          </w:p>
        </w:tc>
        <w:tc>
          <w:tcPr>
            <w:tcW w:w="10033" w:type="dxa"/>
            <w:gridSpan w:val="4"/>
          </w:tcPr>
          <w:p w14:paraId="77AF9855" w14:textId="77777777" w:rsidR="00000EED" w:rsidRPr="00552DBB" w:rsidRDefault="00390C59" w:rsidP="00000EED">
            <w:pPr>
              <w:rPr>
                <w:b/>
              </w:rPr>
            </w:pPr>
            <w:r w:rsidRPr="00552DBB">
              <w:rPr>
                <w:b/>
              </w:rPr>
              <w:t>Engage: (</w:t>
            </w:r>
            <w:r w:rsidR="001D3EC2" w:rsidRPr="00552DBB">
              <w:rPr>
                <w:b/>
              </w:rPr>
              <w:t>opening activity/ anticipatory Set – access prior learning / s</w:t>
            </w:r>
            <w:r w:rsidR="00000EED" w:rsidRPr="00552DBB">
              <w:rPr>
                <w:b/>
              </w:rPr>
              <w:t>timula</w:t>
            </w:r>
            <w:r w:rsidR="001D3EC2" w:rsidRPr="00552DBB">
              <w:rPr>
                <w:b/>
              </w:rPr>
              <w:t>te interest /generate q</w:t>
            </w:r>
            <w:r w:rsidR="00000EED" w:rsidRPr="00552DBB">
              <w:rPr>
                <w:b/>
              </w:rPr>
              <w:t>uestions</w:t>
            </w:r>
            <w:r w:rsidR="001D3EC2" w:rsidRPr="00552DBB">
              <w:rPr>
                <w:b/>
              </w:rPr>
              <w:t>, etc.</w:t>
            </w:r>
            <w:r w:rsidR="00000EED" w:rsidRPr="00552DBB">
              <w:rPr>
                <w:b/>
              </w:rPr>
              <w:t>)</w:t>
            </w:r>
          </w:p>
          <w:p w14:paraId="2673F65B" w14:textId="77777777" w:rsidR="00000EED" w:rsidRPr="00552DBB" w:rsidRDefault="00496407" w:rsidP="00000EED">
            <w:r w:rsidRPr="00552DBB">
              <w:t xml:space="preserve">- </w:t>
            </w:r>
            <w:r w:rsidR="004F608B" w:rsidRPr="00552DBB">
              <w:t xml:space="preserve">Today, we are going to watch </w:t>
            </w:r>
            <w:r w:rsidRPr="00552DBB">
              <w:t xml:space="preserve">a video about sound. Pay attention to how they explain sound and vibration. </w:t>
            </w:r>
          </w:p>
          <w:p w14:paraId="49BED61A" w14:textId="77777777" w:rsidR="004F608B" w:rsidRPr="00552DBB" w:rsidRDefault="00496407" w:rsidP="004F608B">
            <w:pPr>
              <w:outlineLvl w:val="0"/>
              <w:rPr>
                <w:rFonts w:eastAsia="Times New Roman" w:cs="Arial"/>
                <w:kern w:val="36"/>
              </w:rPr>
            </w:pPr>
            <w:r w:rsidRPr="00552DBB">
              <w:rPr>
                <w:rFonts w:eastAsia="Times New Roman" w:cs="Arial"/>
                <w:kern w:val="36"/>
              </w:rPr>
              <w:t xml:space="preserve">- </w:t>
            </w:r>
            <w:r w:rsidR="004F608B" w:rsidRPr="00552DBB">
              <w:rPr>
                <w:rFonts w:eastAsia="Times New Roman" w:cs="Arial"/>
                <w:kern w:val="36"/>
              </w:rPr>
              <w:t>Show the video from Youtube: The Magic School Bus: In the Haunted House - Sound is Vibration</w:t>
            </w:r>
          </w:p>
          <w:p w14:paraId="39288381" w14:textId="77777777" w:rsidR="00496407" w:rsidRPr="00552DBB" w:rsidRDefault="00496407" w:rsidP="004F608B">
            <w:pPr>
              <w:outlineLvl w:val="0"/>
              <w:rPr>
                <w:rFonts w:eastAsia="Times New Roman" w:cs="Arial"/>
                <w:kern w:val="36"/>
              </w:rPr>
            </w:pPr>
            <w:r w:rsidRPr="00552DBB">
              <w:rPr>
                <w:rFonts w:eastAsia="Times New Roman" w:cs="Arial"/>
                <w:kern w:val="36"/>
              </w:rPr>
              <w:t>-  I do not want you to say anything, but just think for a minute. What did you learn that you did not know about before?</w:t>
            </w:r>
          </w:p>
          <w:p w14:paraId="6249C075" w14:textId="77777777" w:rsidR="004F608B" w:rsidRPr="00552DBB" w:rsidRDefault="00496407" w:rsidP="004F608B">
            <w:pPr>
              <w:spacing w:line="225" w:lineRule="atLeast"/>
              <w:rPr>
                <w:rFonts w:eastAsia="Times New Roman" w:cs="Times New Roman"/>
                <w:bCs/>
                <w:color w:val="333333"/>
              </w:rPr>
            </w:pPr>
            <w:r w:rsidRPr="00552DBB">
              <w:rPr>
                <w:rFonts w:eastAsia="Times New Roman" w:cs="Times New Roman"/>
                <w:bCs/>
                <w:color w:val="333333"/>
              </w:rPr>
              <w:t xml:space="preserve">- Ok, turn and talk to your neighbor and ask them what they learned from this video. </w:t>
            </w:r>
          </w:p>
          <w:p w14:paraId="4269251E" w14:textId="77777777" w:rsidR="00496407" w:rsidRPr="00552DBB" w:rsidRDefault="00496407" w:rsidP="004F608B">
            <w:pPr>
              <w:spacing w:line="225" w:lineRule="atLeast"/>
              <w:rPr>
                <w:rFonts w:eastAsia="Times New Roman" w:cs="Times New Roman"/>
                <w:bCs/>
                <w:color w:val="333333"/>
              </w:rPr>
            </w:pPr>
            <w:r w:rsidRPr="00552DBB">
              <w:rPr>
                <w:rFonts w:eastAsia="Times New Roman" w:cs="Times New Roman"/>
                <w:bCs/>
                <w:color w:val="333333"/>
              </w:rPr>
              <w:lastRenderedPageBreak/>
              <w:t xml:space="preserve">- Allow time for students to turn and talk. </w:t>
            </w:r>
          </w:p>
          <w:p w14:paraId="2D9F3ED3" w14:textId="65FC9999" w:rsidR="00000EED" w:rsidRPr="00552DBB" w:rsidRDefault="00496407" w:rsidP="00B05423">
            <w:pPr>
              <w:spacing w:line="225" w:lineRule="atLeast"/>
              <w:rPr>
                <w:rFonts w:eastAsia="Times New Roman" w:cs="Times New Roman"/>
                <w:bCs/>
                <w:color w:val="333333"/>
              </w:rPr>
            </w:pPr>
            <w:r w:rsidRPr="00552DBB">
              <w:rPr>
                <w:rFonts w:eastAsia="Times New Roman" w:cs="Times New Roman"/>
                <w:bCs/>
                <w:color w:val="333333"/>
              </w:rPr>
              <w:t>- Say “5, 4, 3, 2, 1” to get the students attention. What did you and your neighbor discuss? (Answers vary)</w:t>
            </w:r>
          </w:p>
        </w:tc>
      </w:tr>
      <w:tr w:rsidR="00000EED" w:rsidRPr="00E11DF3" w14:paraId="3149D2CF" w14:textId="77777777" w:rsidTr="00000EED">
        <w:tc>
          <w:tcPr>
            <w:tcW w:w="918" w:type="dxa"/>
          </w:tcPr>
          <w:p w14:paraId="34810C03" w14:textId="12B8D7DD" w:rsidR="00000EED" w:rsidRPr="00552DBB" w:rsidRDefault="00904B78" w:rsidP="00000EED">
            <w:pPr>
              <w:jc w:val="center"/>
            </w:pPr>
            <w:r w:rsidRPr="00552DBB">
              <w:lastRenderedPageBreak/>
              <w:t>3</w:t>
            </w:r>
          </w:p>
        </w:tc>
        <w:tc>
          <w:tcPr>
            <w:tcW w:w="10033" w:type="dxa"/>
            <w:gridSpan w:val="4"/>
          </w:tcPr>
          <w:p w14:paraId="55B6A88E" w14:textId="77777777" w:rsidR="006A3D29" w:rsidRPr="00552DBB" w:rsidRDefault="001D3EC2" w:rsidP="00000EED">
            <w:pPr>
              <w:rPr>
                <w:b/>
              </w:rPr>
            </w:pPr>
            <w:r w:rsidRPr="00552DBB">
              <w:rPr>
                <w:b/>
              </w:rPr>
              <w:t>Explain: (concepts, procedures, v</w:t>
            </w:r>
            <w:r w:rsidR="00000EED" w:rsidRPr="00552DBB">
              <w:rPr>
                <w:b/>
              </w:rPr>
              <w:t>ocabulary</w:t>
            </w:r>
            <w:r w:rsidRPr="00552DBB">
              <w:rPr>
                <w:b/>
              </w:rPr>
              <w:t>, etc.</w:t>
            </w:r>
            <w:r w:rsidR="00000EED" w:rsidRPr="00552DBB">
              <w:rPr>
                <w:b/>
              </w:rPr>
              <w:t>)</w:t>
            </w:r>
          </w:p>
          <w:p w14:paraId="5B6D24C7" w14:textId="77777777" w:rsidR="006A3D29" w:rsidRPr="00552DBB" w:rsidRDefault="006A3D29" w:rsidP="006A3D29">
            <w:pPr>
              <w:pStyle w:val="ListParagraph"/>
              <w:numPr>
                <w:ilvl w:val="0"/>
                <w:numId w:val="5"/>
              </w:numPr>
            </w:pPr>
            <w:r w:rsidRPr="00552DBB">
              <w:t>What is a sound? (Answers vary)</w:t>
            </w:r>
          </w:p>
          <w:p w14:paraId="0528D44B" w14:textId="77777777" w:rsidR="006A3D29" w:rsidRPr="00552DBB" w:rsidRDefault="006A3D29" w:rsidP="006A3D29">
            <w:pPr>
              <w:ind w:left="1080"/>
            </w:pPr>
            <w:r w:rsidRPr="00552DBB">
              <w:t>Explain that a sound is a noise from vibrations.</w:t>
            </w:r>
          </w:p>
          <w:p w14:paraId="0A64E73D" w14:textId="77777777" w:rsidR="006A3D29" w:rsidRPr="00552DBB" w:rsidRDefault="006A3D29" w:rsidP="006A3D29">
            <w:pPr>
              <w:pStyle w:val="ListParagraph"/>
              <w:numPr>
                <w:ilvl w:val="0"/>
                <w:numId w:val="5"/>
              </w:numPr>
            </w:pPr>
            <w:r w:rsidRPr="00552DBB">
              <w:t xml:space="preserve">Why do sounds sound different from one another? (Answers vary) </w:t>
            </w:r>
          </w:p>
          <w:p w14:paraId="5C07C628" w14:textId="0495CE98" w:rsidR="00E11DF3" w:rsidRPr="00552DBB" w:rsidRDefault="005F72C6" w:rsidP="005F72C6">
            <w:pPr>
              <w:pStyle w:val="ListParagraph"/>
              <w:numPr>
                <w:ilvl w:val="0"/>
                <w:numId w:val="5"/>
              </w:numPr>
            </w:pPr>
            <w:r w:rsidRPr="00552DBB">
              <w:t>How are sounds made? That is a big question isn’t it? How many of you are wondering the same thing?</w:t>
            </w:r>
            <w:r w:rsidR="006A3D29" w:rsidRPr="00552DBB">
              <w:t xml:space="preserve"> </w:t>
            </w:r>
          </w:p>
        </w:tc>
      </w:tr>
      <w:tr w:rsidR="00000EED" w:rsidRPr="00E11DF3" w14:paraId="397AFF04" w14:textId="77777777" w:rsidTr="00000EED">
        <w:tc>
          <w:tcPr>
            <w:tcW w:w="918" w:type="dxa"/>
          </w:tcPr>
          <w:p w14:paraId="782926B6" w14:textId="054450C2" w:rsidR="00000EED" w:rsidRPr="00552DBB" w:rsidRDefault="00904B78" w:rsidP="00000EED">
            <w:pPr>
              <w:jc w:val="center"/>
            </w:pPr>
            <w:r w:rsidRPr="00552DBB">
              <w:t>30</w:t>
            </w:r>
            <w:r w:rsidR="00DF0A36" w:rsidRPr="00552DBB">
              <w:t xml:space="preserve"> - 40</w:t>
            </w:r>
          </w:p>
        </w:tc>
        <w:tc>
          <w:tcPr>
            <w:tcW w:w="10033" w:type="dxa"/>
            <w:gridSpan w:val="4"/>
          </w:tcPr>
          <w:p w14:paraId="5DBF1A50" w14:textId="77777777" w:rsidR="00000EED" w:rsidRPr="00552DBB" w:rsidRDefault="00000EED" w:rsidP="00000EED">
            <w:pPr>
              <w:rPr>
                <w:b/>
              </w:rPr>
            </w:pPr>
            <w:r w:rsidRPr="00552DBB">
              <w:rPr>
                <w:b/>
              </w:rPr>
              <w:t xml:space="preserve">Explore: </w:t>
            </w:r>
            <w:r w:rsidR="001D3EC2" w:rsidRPr="00552DBB">
              <w:rPr>
                <w:b/>
              </w:rPr>
              <w:t>(independent, concreate practice/a</w:t>
            </w:r>
            <w:r w:rsidRPr="00552DBB">
              <w:rPr>
                <w:b/>
              </w:rPr>
              <w:t>pplication with relevant learning task</w:t>
            </w:r>
            <w:r w:rsidR="00390C59" w:rsidRPr="00552DBB">
              <w:rPr>
                <w:b/>
              </w:rPr>
              <w:t xml:space="preserve"> </w:t>
            </w:r>
            <w:r w:rsidR="001D3EC2" w:rsidRPr="00552DBB">
              <w:rPr>
                <w:b/>
              </w:rPr>
              <w:t>-</w:t>
            </w:r>
            <w:r w:rsidR="00390C59" w:rsidRPr="00552DBB">
              <w:rPr>
                <w:b/>
              </w:rPr>
              <w:t>connections from content to real-life experiences,</w:t>
            </w:r>
            <w:r w:rsidRPr="00552DBB">
              <w:t xml:space="preserve"> </w:t>
            </w:r>
            <w:r w:rsidR="001D3EC2" w:rsidRPr="00552DBB">
              <w:rPr>
                <w:b/>
              </w:rPr>
              <w:t>reflective q</w:t>
            </w:r>
            <w:r w:rsidRPr="00552DBB">
              <w:rPr>
                <w:b/>
              </w:rPr>
              <w:t>uestion</w:t>
            </w:r>
            <w:r w:rsidR="001D3EC2" w:rsidRPr="00552DBB">
              <w:rPr>
                <w:b/>
              </w:rPr>
              <w:t>s- probing or clarifying q</w:t>
            </w:r>
            <w:r w:rsidRPr="00552DBB">
              <w:rPr>
                <w:b/>
              </w:rPr>
              <w:t>uestions</w:t>
            </w:r>
            <w:r w:rsidR="001D3EC2" w:rsidRPr="00552DBB">
              <w:rPr>
                <w:b/>
              </w:rPr>
              <w:t>)</w:t>
            </w:r>
            <w:r w:rsidR="00390C59" w:rsidRPr="00552DBB">
              <w:rPr>
                <w:b/>
              </w:rPr>
              <w:t xml:space="preserve"> </w:t>
            </w:r>
          </w:p>
          <w:p w14:paraId="072A3521" w14:textId="77798FAA" w:rsidR="00231D2C" w:rsidRPr="00552DBB" w:rsidRDefault="006A3D29" w:rsidP="00743804">
            <w:pPr>
              <w:pStyle w:val="ListParagraph"/>
              <w:numPr>
                <w:ilvl w:val="0"/>
                <w:numId w:val="5"/>
              </w:numPr>
            </w:pPr>
            <w:r w:rsidRPr="00552DBB">
              <w:t xml:space="preserve">Today, </w:t>
            </w:r>
            <w:r w:rsidR="00E11DF3" w:rsidRPr="00552DBB">
              <w:t>you are going to explore how sounds are made. You will working i</w:t>
            </w:r>
            <w:r w:rsidRPr="00552DBB">
              <w:t xml:space="preserve">n groups and </w:t>
            </w:r>
            <w:r w:rsidR="00E11DF3" w:rsidRPr="00552DBB">
              <w:t xml:space="preserve">will </w:t>
            </w:r>
            <w:r w:rsidRPr="00552DBB">
              <w:t>create an instrument that will make</w:t>
            </w:r>
            <w:r w:rsidR="00A310CF" w:rsidRPr="00552DBB">
              <w:t xml:space="preserve"> a</w:t>
            </w:r>
            <w:r w:rsidRPr="00552DBB">
              <w:t xml:space="preserve"> sound</w:t>
            </w:r>
            <w:r w:rsidR="00CD7577" w:rsidRPr="00552DBB">
              <w:t xml:space="preserve"> out of a box</w:t>
            </w:r>
            <w:r w:rsidR="00231D2C" w:rsidRPr="00552DBB">
              <w:t xml:space="preserve"> and rubber bands. </w:t>
            </w:r>
          </w:p>
          <w:p w14:paraId="4DEACB97" w14:textId="5077919C" w:rsidR="004E22F7" w:rsidRPr="00552DBB" w:rsidRDefault="004E22F7" w:rsidP="00743804">
            <w:pPr>
              <w:pStyle w:val="ListParagraph"/>
              <w:numPr>
                <w:ilvl w:val="0"/>
                <w:numId w:val="5"/>
              </w:numPr>
            </w:pPr>
            <w:r w:rsidRPr="00552DBB">
              <w:t xml:space="preserve">You will first need to discuss with your group how to create an instrument that will make sound. </w:t>
            </w:r>
          </w:p>
          <w:p w14:paraId="1619ED82" w14:textId="6EA4F88B" w:rsidR="004E22F7" w:rsidRPr="00552DBB" w:rsidRDefault="004E22F7" w:rsidP="00743804">
            <w:pPr>
              <w:pStyle w:val="ListParagraph"/>
              <w:numPr>
                <w:ilvl w:val="0"/>
                <w:numId w:val="5"/>
              </w:numPr>
            </w:pPr>
            <w:r w:rsidRPr="00552DBB">
              <w:t xml:space="preserve">Then, you will work together to create it. </w:t>
            </w:r>
          </w:p>
          <w:p w14:paraId="637552F6" w14:textId="29E8160F" w:rsidR="00231D2C" w:rsidRPr="00552DBB" w:rsidRDefault="00231D2C" w:rsidP="00743804">
            <w:pPr>
              <w:pStyle w:val="ListParagraph"/>
              <w:numPr>
                <w:ilvl w:val="0"/>
                <w:numId w:val="5"/>
              </w:numPr>
            </w:pPr>
            <w:r w:rsidRPr="00552DBB">
              <w:t xml:space="preserve">If </w:t>
            </w:r>
            <w:r w:rsidR="004E22F7" w:rsidRPr="00552DBB">
              <w:t xml:space="preserve">it </w:t>
            </w:r>
            <w:r w:rsidRPr="00552DBB">
              <w:t>does not work, try a new idea in order to make sound occur.</w:t>
            </w:r>
          </w:p>
          <w:p w14:paraId="3A1B6DF0" w14:textId="0A34B4A3" w:rsidR="00904B78" w:rsidRPr="00552DBB" w:rsidRDefault="00231D2C" w:rsidP="00000EED">
            <w:pPr>
              <w:pStyle w:val="ListParagraph"/>
              <w:numPr>
                <w:ilvl w:val="0"/>
                <w:numId w:val="5"/>
              </w:numPr>
            </w:pPr>
            <w:r w:rsidRPr="00552DBB">
              <w:t>While you are working</w:t>
            </w:r>
            <w:r w:rsidR="004E22F7" w:rsidRPr="00552DBB">
              <w:t>,</w:t>
            </w:r>
            <w:r w:rsidRPr="00552DBB">
              <w:t xml:space="preserve"> </w:t>
            </w:r>
            <w:r w:rsidR="004E22F7" w:rsidRPr="00552DBB">
              <w:t>remember the question:</w:t>
            </w:r>
            <w:r w:rsidR="00904B78" w:rsidRPr="00552DBB">
              <w:t xml:space="preserve"> how are sounds made? I want you to observe after you create your instrument and see how the sound is made. </w:t>
            </w:r>
          </w:p>
          <w:p w14:paraId="4AAC09F1" w14:textId="2E1D3B84" w:rsidR="004E22F7" w:rsidRPr="00552DBB" w:rsidRDefault="004E22F7" w:rsidP="00000EED">
            <w:pPr>
              <w:pStyle w:val="ListParagraph"/>
              <w:numPr>
                <w:ilvl w:val="0"/>
                <w:numId w:val="5"/>
              </w:numPr>
            </w:pPr>
            <w:r w:rsidRPr="00552DBB">
              <w:t>After observing, you will create a diagram of your instrument. Can anyone tell me what</w:t>
            </w:r>
            <w:r w:rsidR="00552DBB">
              <w:t xml:space="preserve"> the term</w:t>
            </w:r>
            <w:r w:rsidRPr="00552DBB">
              <w:t xml:space="preserve"> diagram means? (Answers vary). A diagram is a picture, drawing, or outline of something. You will draw a picture of your instrument on this piece of paper in the box that says “Diagram.” (See Appendix A for the worksheet each student will get) </w:t>
            </w:r>
          </w:p>
          <w:p w14:paraId="0350815F" w14:textId="7FFEE264" w:rsidR="00B37500" w:rsidRPr="00552DBB" w:rsidRDefault="004E22F7" w:rsidP="00000EED">
            <w:pPr>
              <w:pStyle w:val="ListParagraph"/>
              <w:numPr>
                <w:ilvl w:val="0"/>
                <w:numId w:val="5"/>
              </w:numPr>
              <w:rPr>
                <w:b/>
              </w:rPr>
            </w:pPr>
            <w:r w:rsidRPr="00552DBB">
              <w:t xml:space="preserve">The instructions also say to label your diagram. Does anyone know what labeling means? (Answers vary). Show an example of labeling from Google search “Labeling a diagram” and choose a picture that will help explain how to label their diagram. </w:t>
            </w:r>
          </w:p>
          <w:p w14:paraId="43AE35F5" w14:textId="34303D5A" w:rsidR="00D93105" w:rsidRPr="00552DBB" w:rsidRDefault="00D93105" w:rsidP="00000EED">
            <w:pPr>
              <w:pStyle w:val="ListParagraph"/>
              <w:numPr>
                <w:ilvl w:val="0"/>
                <w:numId w:val="5"/>
              </w:numPr>
              <w:rPr>
                <w:b/>
              </w:rPr>
            </w:pPr>
            <w:r w:rsidRPr="00552DBB">
              <w:t>So when you draw your shoebox, you will have to label it “Shoebox.”</w:t>
            </w:r>
          </w:p>
          <w:p w14:paraId="04FC3C7D" w14:textId="2639FE39" w:rsidR="00D93105" w:rsidRPr="00552DBB" w:rsidRDefault="00D93105" w:rsidP="00000EED">
            <w:pPr>
              <w:pStyle w:val="ListParagraph"/>
              <w:numPr>
                <w:ilvl w:val="0"/>
                <w:numId w:val="5"/>
              </w:numPr>
              <w:rPr>
                <w:b/>
              </w:rPr>
            </w:pPr>
            <w:r w:rsidRPr="00552DBB">
              <w:t>Give me a fist to chest thumbs up or down if you understand what a diagram is and how to label a diagram. Explain</w:t>
            </w:r>
            <w:r w:rsidR="00CD7577" w:rsidRPr="00552DBB">
              <w:t xml:space="preserve"> again</w:t>
            </w:r>
            <w:r w:rsidRPr="00552DBB">
              <w:t xml:space="preserve"> if needed. </w:t>
            </w:r>
          </w:p>
          <w:p w14:paraId="0FE62079" w14:textId="4A427B4E" w:rsidR="00D93105" w:rsidRPr="00552DBB" w:rsidRDefault="00D93105" w:rsidP="00000EED">
            <w:pPr>
              <w:pStyle w:val="ListParagraph"/>
              <w:numPr>
                <w:ilvl w:val="0"/>
                <w:numId w:val="5"/>
              </w:numPr>
              <w:rPr>
                <w:b/>
              </w:rPr>
            </w:pPr>
            <w:r w:rsidRPr="00552DBB">
              <w:t xml:space="preserve">I am going to draw popsicle sticks for the groups. You can use the space around the room to work on your project. </w:t>
            </w:r>
            <w:r w:rsidR="00CD7577" w:rsidRPr="00552DBB">
              <w:t xml:space="preserve">Once your group is called, you can go over to the counter to grab the materials and find a spot to begin your project. </w:t>
            </w:r>
            <w:r w:rsidR="00E23DC3" w:rsidRPr="00552DBB">
              <w:t>If you need to use</w:t>
            </w:r>
            <w:r w:rsidR="00896887" w:rsidRPr="00552DBB">
              <w:t xml:space="preserve"> scissors, make sure to grab one.  </w:t>
            </w:r>
          </w:p>
          <w:p w14:paraId="33C711AF" w14:textId="77777777" w:rsidR="00CD7577" w:rsidRPr="00552DBB" w:rsidRDefault="00E23DC3" w:rsidP="00000EED">
            <w:pPr>
              <w:pStyle w:val="ListParagraph"/>
              <w:numPr>
                <w:ilvl w:val="0"/>
                <w:numId w:val="5"/>
              </w:numPr>
              <w:rPr>
                <w:b/>
              </w:rPr>
            </w:pPr>
            <w:r w:rsidRPr="00552DBB">
              <w:t>Draw popsicle sticks.</w:t>
            </w:r>
          </w:p>
          <w:p w14:paraId="73813008" w14:textId="77777777" w:rsidR="00E23DC3" w:rsidRPr="00552DBB" w:rsidRDefault="00E23DC3" w:rsidP="00000EED">
            <w:pPr>
              <w:pStyle w:val="ListParagraph"/>
              <w:numPr>
                <w:ilvl w:val="0"/>
                <w:numId w:val="5"/>
              </w:numPr>
              <w:rPr>
                <w:b/>
              </w:rPr>
            </w:pPr>
            <w:r w:rsidRPr="00552DBB">
              <w:t xml:space="preserve">Allow time for students to complete the activity. </w:t>
            </w:r>
          </w:p>
          <w:p w14:paraId="6985338B" w14:textId="3D7CA5C1" w:rsidR="00E23DC3" w:rsidRPr="00552DBB" w:rsidRDefault="003551EF" w:rsidP="00000EED">
            <w:pPr>
              <w:pStyle w:val="ListParagraph"/>
              <w:numPr>
                <w:ilvl w:val="0"/>
                <w:numId w:val="5"/>
              </w:numPr>
              <w:rPr>
                <w:b/>
              </w:rPr>
            </w:pPr>
            <w:r w:rsidRPr="00552DBB">
              <w:t xml:space="preserve">If there are 2– 4 groups still working on the project and the rest of the students are done, give a 4-minute warning to finish. </w:t>
            </w:r>
          </w:p>
          <w:p w14:paraId="26E34204" w14:textId="61927520" w:rsidR="003551EF" w:rsidRPr="00552DBB" w:rsidRDefault="003551EF" w:rsidP="00000EED">
            <w:pPr>
              <w:pStyle w:val="ListParagraph"/>
              <w:numPr>
                <w:ilvl w:val="0"/>
                <w:numId w:val="5"/>
              </w:numPr>
              <w:rPr>
                <w:b/>
              </w:rPr>
            </w:pPr>
            <w:r w:rsidRPr="00552DBB">
              <w:t xml:space="preserve">If students finish before other students, have the students think of a different way to make sounds either with a shoebox or a different item. Have the students write their ideas on the back of the paper. </w:t>
            </w:r>
          </w:p>
          <w:p w14:paraId="495E4DD3" w14:textId="77777777" w:rsidR="00213EBD" w:rsidRPr="00552DBB" w:rsidRDefault="00213EBD" w:rsidP="00213EBD">
            <w:pPr>
              <w:pStyle w:val="ListParagraph"/>
              <w:numPr>
                <w:ilvl w:val="0"/>
                <w:numId w:val="5"/>
              </w:numPr>
            </w:pPr>
            <w:r w:rsidRPr="00552DBB">
              <w:t xml:space="preserve">After all students have finished or when time is up, get the students attention by saying “Macaroni and Cheese” </w:t>
            </w:r>
          </w:p>
          <w:p w14:paraId="4651A8B5" w14:textId="2C89B08C" w:rsidR="00213EBD" w:rsidRPr="00552DBB" w:rsidRDefault="00213EBD" w:rsidP="00213EBD">
            <w:pPr>
              <w:pStyle w:val="ListParagraph"/>
              <w:numPr>
                <w:ilvl w:val="0"/>
                <w:numId w:val="5"/>
              </w:numPr>
            </w:pPr>
            <w:r w:rsidRPr="00552DBB">
              <w:t xml:space="preserve">Explain to the students that they are going to put their projects against the wall by the active board set their worksheet on their desk then sit at the carpet. </w:t>
            </w:r>
          </w:p>
          <w:p w14:paraId="45C2045E" w14:textId="3B23A373" w:rsidR="00213EBD" w:rsidRPr="00552DBB" w:rsidRDefault="00213EBD" w:rsidP="00213EBD">
            <w:pPr>
              <w:pStyle w:val="ListParagraph"/>
              <w:numPr>
                <w:ilvl w:val="0"/>
                <w:numId w:val="5"/>
              </w:numPr>
            </w:pPr>
            <w:r w:rsidRPr="00552DBB">
              <w:t>Once all students are ready, ask the students if they discovered how the sound was made. (Answers vary.)</w:t>
            </w:r>
          </w:p>
          <w:p w14:paraId="3F2E511B" w14:textId="77777777" w:rsidR="00213EBD" w:rsidRPr="00552DBB" w:rsidRDefault="00213EBD" w:rsidP="00213EBD">
            <w:pPr>
              <w:pStyle w:val="ListParagraph"/>
              <w:numPr>
                <w:ilvl w:val="0"/>
                <w:numId w:val="5"/>
              </w:numPr>
            </w:pPr>
            <w:r w:rsidRPr="00552DBB">
              <w:t xml:space="preserve">Your group may have noticed that if you pulled the rubber band, the rubber band would move and make a sound. Model by showing how sound can be heard by pulling the rubber band. When I pull the rubber band, you see a movement. The movement is called a sound wave or vibration. This is how sound is formed. </w:t>
            </w:r>
          </w:p>
          <w:p w14:paraId="6EEA532B" w14:textId="77777777" w:rsidR="00213EBD" w:rsidRPr="00552DBB" w:rsidRDefault="00213EBD" w:rsidP="00213EBD">
            <w:pPr>
              <w:pStyle w:val="ListParagraph"/>
              <w:numPr>
                <w:ilvl w:val="0"/>
                <w:numId w:val="5"/>
              </w:numPr>
            </w:pPr>
            <w:r w:rsidRPr="00552DBB">
              <w:t>I want you to hold out two fingers. (Make sure everyone has two fingers out)</w:t>
            </w:r>
          </w:p>
          <w:p w14:paraId="2E859B13" w14:textId="77777777" w:rsidR="00213EBD" w:rsidRPr="00552DBB" w:rsidRDefault="00213EBD" w:rsidP="00213EBD">
            <w:pPr>
              <w:pStyle w:val="ListParagraph"/>
              <w:numPr>
                <w:ilvl w:val="0"/>
                <w:numId w:val="5"/>
              </w:numPr>
            </w:pPr>
            <w:r w:rsidRPr="00552DBB">
              <w:t xml:space="preserve">Place your two fingers gently on your throat (model for students to see how to do it) then hum. </w:t>
            </w:r>
          </w:p>
          <w:p w14:paraId="569AE485" w14:textId="77777777" w:rsidR="00213EBD" w:rsidRPr="00552DBB" w:rsidRDefault="00213EBD" w:rsidP="00213EBD">
            <w:pPr>
              <w:pStyle w:val="ListParagraph"/>
              <w:numPr>
                <w:ilvl w:val="0"/>
                <w:numId w:val="5"/>
              </w:numPr>
            </w:pPr>
            <w:r w:rsidRPr="00552DBB">
              <w:t xml:space="preserve">I want everyone to try it. Explain again. </w:t>
            </w:r>
          </w:p>
          <w:p w14:paraId="0F3D9A23" w14:textId="77777777" w:rsidR="00213EBD" w:rsidRPr="00552DBB" w:rsidRDefault="00213EBD" w:rsidP="00213EBD">
            <w:pPr>
              <w:pStyle w:val="ListParagraph"/>
              <w:numPr>
                <w:ilvl w:val="0"/>
                <w:numId w:val="5"/>
              </w:numPr>
            </w:pPr>
            <w:r w:rsidRPr="00552DBB">
              <w:t>My turn: Now, wait until I do it first, I want you to hum a high pitch (model). Now you do.</w:t>
            </w:r>
          </w:p>
          <w:p w14:paraId="494EDFB2" w14:textId="77777777" w:rsidR="00213EBD" w:rsidRPr="00552DBB" w:rsidRDefault="00213EBD" w:rsidP="00213EBD">
            <w:pPr>
              <w:pStyle w:val="ListParagraph"/>
              <w:numPr>
                <w:ilvl w:val="0"/>
                <w:numId w:val="5"/>
              </w:numPr>
            </w:pPr>
            <w:r w:rsidRPr="00552DBB">
              <w:t>My turn: Now, wait until I do it first again, I want you to hum a low pitch (model). Now you do.</w:t>
            </w:r>
          </w:p>
          <w:p w14:paraId="71E8853B" w14:textId="77777777" w:rsidR="00213EBD" w:rsidRPr="00552DBB" w:rsidRDefault="00213EBD" w:rsidP="00213EBD">
            <w:pPr>
              <w:pStyle w:val="ListParagraph"/>
              <w:numPr>
                <w:ilvl w:val="0"/>
                <w:numId w:val="5"/>
              </w:numPr>
            </w:pPr>
            <w:r w:rsidRPr="00552DBB">
              <w:lastRenderedPageBreak/>
              <w:t xml:space="preserve">“5, 4, 3, 2, 1”…  Raise your hand if you felt something move on your fingers? </w:t>
            </w:r>
          </w:p>
          <w:p w14:paraId="0C98614A" w14:textId="05CF31F2" w:rsidR="00213EBD" w:rsidRPr="00552DBB" w:rsidRDefault="00213EBD" w:rsidP="00000EED">
            <w:pPr>
              <w:pStyle w:val="ListParagraph"/>
              <w:numPr>
                <w:ilvl w:val="0"/>
                <w:numId w:val="5"/>
              </w:numPr>
            </w:pPr>
            <w:r w:rsidRPr="00552DBB">
              <w:t xml:space="preserve">Hands down please. Vibrations are causing it to move. </w:t>
            </w:r>
          </w:p>
          <w:p w14:paraId="78BBBC38" w14:textId="021AD9AD" w:rsidR="00213EBD" w:rsidRPr="00552DBB" w:rsidRDefault="00DF0A36" w:rsidP="00000EED">
            <w:pPr>
              <w:pStyle w:val="ListParagraph"/>
              <w:numPr>
                <w:ilvl w:val="0"/>
                <w:numId w:val="5"/>
              </w:numPr>
            </w:pPr>
            <w:r w:rsidRPr="00552DBB">
              <w:t xml:space="preserve">Now that we have learned whenever we hear sound, we are hearing vibrations or sound waves and it is telling our brain what we are hearing. Sound waves are everywhere. Wait until I say go, I want you to go back to your desk and answer the question on your paper that says “how are sounds made?” If you have already answered, I want you to think of different sounds you hear during the day and write it on the back of the paper. All right, you may quietly go back to your desk and fill it out. </w:t>
            </w:r>
          </w:p>
          <w:p w14:paraId="427FBCCE" w14:textId="73B9B228" w:rsidR="00213EBD" w:rsidRPr="00552DBB" w:rsidRDefault="00CA6130" w:rsidP="00213EBD">
            <w:pPr>
              <w:pStyle w:val="ListParagraph"/>
              <w:numPr>
                <w:ilvl w:val="0"/>
                <w:numId w:val="5"/>
              </w:numPr>
            </w:pPr>
            <w:r w:rsidRPr="00552DBB">
              <w:t>Allow time for students to complete worksheet.</w:t>
            </w:r>
          </w:p>
        </w:tc>
      </w:tr>
      <w:tr w:rsidR="00000EED" w:rsidRPr="00E11DF3" w14:paraId="0B7646A8" w14:textId="77777777" w:rsidTr="00000EED">
        <w:tc>
          <w:tcPr>
            <w:tcW w:w="918" w:type="dxa"/>
          </w:tcPr>
          <w:p w14:paraId="3E961552" w14:textId="62E013A3" w:rsidR="00000EED" w:rsidRPr="00552DBB" w:rsidRDefault="00904B78" w:rsidP="00000EED">
            <w:pPr>
              <w:jc w:val="center"/>
            </w:pPr>
            <w:r w:rsidRPr="00552DBB">
              <w:lastRenderedPageBreak/>
              <w:t>5</w:t>
            </w:r>
          </w:p>
        </w:tc>
        <w:tc>
          <w:tcPr>
            <w:tcW w:w="10033" w:type="dxa"/>
            <w:gridSpan w:val="4"/>
          </w:tcPr>
          <w:p w14:paraId="1EBCAE9A" w14:textId="5B1D6909" w:rsidR="00000EED" w:rsidRPr="00552DBB" w:rsidRDefault="001D3EC2" w:rsidP="00000EED">
            <w:r w:rsidRPr="00552DBB">
              <w:t>Review (w</w:t>
            </w:r>
            <w:r w:rsidR="00000EED" w:rsidRPr="00552DBB">
              <w:t>rap up and transition</w:t>
            </w:r>
            <w:r w:rsidR="00D76E8A" w:rsidRPr="00552DBB">
              <w:t xml:space="preserve"> to </w:t>
            </w:r>
            <w:r w:rsidR="00DF0A36" w:rsidRPr="00552DBB">
              <w:t xml:space="preserve">the </w:t>
            </w:r>
            <w:r w:rsidR="00D76E8A" w:rsidRPr="00552DBB">
              <w:t>next activity</w:t>
            </w:r>
            <w:r w:rsidR="00000EED" w:rsidRPr="00552DBB">
              <w:t>):</w:t>
            </w:r>
          </w:p>
          <w:p w14:paraId="28558349" w14:textId="01B5B731" w:rsidR="00CA6130" w:rsidRPr="00552DBB" w:rsidRDefault="00CA6130" w:rsidP="00CA6130">
            <w:pPr>
              <w:pStyle w:val="ListParagraph"/>
              <w:numPr>
                <w:ilvl w:val="0"/>
                <w:numId w:val="5"/>
              </w:numPr>
            </w:pPr>
            <w:r w:rsidRPr="00552DBB">
              <w:t>Now that everyone has completed the worksheet, what did you learn that you did not know before? (</w:t>
            </w:r>
            <w:r w:rsidR="002517F5" w:rsidRPr="00552DBB">
              <w:t>Answers</w:t>
            </w:r>
            <w:r w:rsidRPr="00552DBB">
              <w:t xml:space="preserve"> vary) </w:t>
            </w:r>
          </w:p>
          <w:p w14:paraId="3D4AB270" w14:textId="77777777" w:rsidR="00CA6130" w:rsidRPr="00552DBB" w:rsidRDefault="00CA6130" w:rsidP="00CA6130">
            <w:pPr>
              <w:pStyle w:val="ListParagraph"/>
              <w:numPr>
                <w:ilvl w:val="0"/>
                <w:numId w:val="5"/>
              </w:numPr>
            </w:pPr>
            <w:r w:rsidRPr="00552DBB">
              <w:t xml:space="preserve">While listening to their answers, go around and pick up their worksheets. </w:t>
            </w:r>
          </w:p>
          <w:p w14:paraId="3C89BF22" w14:textId="4264FB00" w:rsidR="00CA6130" w:rsidRPr="00552DBB" w:rsidRDefault="00CA6130" w:rsidP="00CA6130">
            <w:pPr>
              <w:pStyle w:val="ListParagraph"/>
              <w:numPr>
                <w:ilvl w:val="0"/>
                <w:numId w:val="5"/>
              </w:numPr>
            </w:pPr>
            <w:r w:rsidRPr="00552DBB">
              <w:t xml:space="preserve">Explain again that </w:t>
            </w:r>
            <w:r w:rsidR="002517F5" w:rsidRPr="00552DBB">
              <w:t xml:space="preserve">vibrating materials can make sound and sound can make materials vibrate. </w:t>
            </w:r>
          </w:p>
        </w:tc>
      </w:tr>
      <w:tr w:rsidR="00000EED" w:rsidRPr="00E11DF3" w14:paraId="533032E5" w14:textId="77777777" w:rsidTr="00390C59">
        <w:tc>
          <w:tcPr>
            <w:tcW w:w="5475" w:type="dxa"/>
            <w:gridSpan w:val="3"/>
            <w:tcBorders>
              <w:top w:val="nil"/>
            </w:tcBorders>
          </w:tcPr>
          <w:p w14:paraId="53816390" w14:textId="75AC3AC4" w:rsidR="00390C59" w:rsidRPr="00552DBB" w:rsidRDefault="00B37500">
            <w:pPr>
              <w:rPr>
                <w:b/>
              </w:rPr>
            </w:pPr>
            <w:r w:rsidRPr="00552DBB">
              <w:rPr>
                <w:b/>
              </w:rPr>
              <w:t>Formative Assessment</w:t>
            </w:r>
            <w:r w:rsidR="00390C59" w:rsidRPr="00552DBB">
              <w:rPr>
                <w:b/>
              </w:rPr>
              <w:t>: (linked to objectives)</w:t>
            </w:r>
          </w:p>
          <w:p w14:paraId="05996639" w14:textId="415F95A7" w:rsidR="00000EED" w:rsidRPr="00552DBB" w:rsidRDefault="00390C59">
            <w:pPr>
              <w:rPr>
                <w:b/>
              </w:rPr>
            </w:pPr>
            <w:r w:rsidRPr="00552DBB">
              <w:rPr>
                <w:b/>
              </w:rPr>
              <w:t xml:space="preserve">   Progress monitoring </w:t>
            </w:r>
            <w:r w:rsidR="00D76E8A" w:rsidRPr="00552DBB">
              <w:rPr>
                <w:b/>
              </w:rPr>
              <w:t xml:space="preserve">throughout lesson- clarifying </w:t>
            </w:r>
            <w:r w:rsidRPr="00552DBB">
              <w:rPr>
                <w:b/>
              </w:rPr>
              <w:t>questions, check- in strategies, etc.</w:t>
            </w:r>
          </w:p>
          <w:p w14:paraId="68F35D1D" w14:textId="56F53BC5" w:rsidR="00390C59" w:rsidRPr="00552DBB" w:rsidRDefault="00F57A6E">
            <w:r w:rsidRPr="00552DBB">
              <w:t xml:space="preserve">Thumbs up or down and modeling </w:t>
            </w:r>
          </w:p>
          <w:p w14:paraId="78548C10" w14:textId="7BAD56D7" w:rsidR="00390C59" w:rsidRPr="00552DBB" w:rsidRDefault="00390C59" w:rsidP="00390C59">
            <w:pPr>
              <w:rPr>
                <w:b/>
              </w:rPr>
            </w:pPr>
            <w:r w:rsidRPr="00552DBB">
              <w:rPr>
                <w:b/>
              </w:rPr>
              <w:t xml:space="preserve">   </w:t>
            </w:r>
          </w:p>
          <w:p w14:paraId="5E8E3E57" w14:textId="77777777" w:rsidR="00390C59" w:rsidRPr="00552DBB" w:rsidRDefault="00390C59">
            <w:pPr>
              <w:rPr>
                <w:b/>
              </w:rPr>
            </w:pPr>
            <w:r w:rsidRPr="00552DBB">
              <w:rPr>
                <w:b/>
              </w:rPr>
              <w:t xml:space="preserve">   Consideration for Back-up Plan:</w:t>
            </w:r>
          </w:p>
          <w:p w14:paraId="53CAD11D" w14:textId="58BA8979" w:rsidR="00000EED" w:rsidRPr="00552DBB" w:rsidRDefault="00B165AC">
            <w:r w:rsidRPr="00552DBB">
              <w:t xml:space="preserve">If the video does not work, explain what occurred in the video. Ask if anyone has seen a guitar before. What happens when someone pulls the string? Does the string move? </w:t>
            </w:r>
          </w:p>
          <w:p w14:paraId="0738B9FB" w14:textId="26438F8D" w:rsidR="00B165AC" w:rsidRPr="00552DBB" w:rsidRDefault="00B165AC">
            <w:r w:rsidRPr="00552DBB">
              <w:t xml:space="preserve">If the projector does not work, explain how to do </w:t>
            </w:r>
          </w:p>
          <w:p w14:paraId="26C51F87" w14:textId="77777777" w:rsidR="00000EED" w:rsidRPr="00552DBB" w:rsidRDefault="00000EED">
            <w:pPr>
              <w:rPr>
                <w:b/>
              </w:rPr>
            </w:pPr>
          </w:p>
        </w:tc>
        <w:tc>
          <w:tcPr>
            <w:tcW w:w="5476" w:type="dxa"/>
            <w:gridSpan w:val="2"/>
            <w:tcBorders>
              <w:bottom w:val="nil"/>
            </w:tcBorders>
          </w:tcPr>
          <w:p w14:paraId="73573749" w14:textId="77777777" w:rsidR="00000EED" w:rsidRPr="00552DBB" w:rsidRDefault="00000EED">
            <w:pPr>
              <w:rPr>
                <w:b/>
              </w:rPr>
            </w:pPr>
            <w:r w:rsidRPr="00552DBB">
              <w:rPr>
                <w:b/>
              </w:rPr>
              <w:t>Summative Assessment</w:t>
            </w:r>
            <w:r w:rsidR="00390C59" w:rsidRPr="00552DBB">
              <w:rPr>
                <w:b/>
              </w:rPr>
              <w:t xml:space="preserve"> (linked back to objectives)</w:t>
            </w:r>
          </w:p>
          <w:p w14:paraId="73F0E307" w14:textId="77777777" w:rsidR="00390C59" w:rsidRPr="00552DBB" w:rsidRDefault="00390C59">
            <w:pPr>
              <w:rPr>
                <w:b/>
              </w:rPr>
            </w:pPr>
            <w:r w:rsidRPr="00552DBB">
              <w:rPr>
                <w:b/>
              </w:rPr>
              <w:t xml:space="preserve">    End of lesson:</w:t>
            </w:r>
          </w:p>
          <w:p w14:paraId="7B4278F4" w14:textId="3EFBDD41" w:rsidR="00390C59" w:rsidRPr="00552DBB" w:rsidRDefault="002517F5">
            <w:r w:rsidRPr="00552DBB">
              <w:t xml:space="preserve">Students will explain how sounds are made on the given worksheet. </w:t>
            </w:r>
          </w:p>
          <w:p w14:paraId="40271AC2" w14:textId="77777777" w:rsidR="00390C59" w:rsidRPr="00552DBB" w:rsidRDefault="00390C59">
            <w:pPr>
              <w:rPr>
                <w:b/>
              </w:rPr>
            </w:pPr>
          </w:p>
          <w:p w14:paraId="5F63CC98" w14:textId="77777777" w:rsidR="00390C59" w:rsidRPr="00552DBB" w:rsidRDefault="00390C59">
            <w:pPr>
              <w:rPr>
                <w:b/>
              </w:rPr>
            </w:pPr>
            <w:r w:rsidRPr="00552DBB">
              <w:rPr>
                <w:b/>
              </w:rPr>
              <w:t xml:space="preserve">     If applicable- o</w:t>
            </w:r>
            <w:r w:rsidR="00CF2CEF" w:rsidRPr="00552DBB">
              <w:rPr>
                <w:b/>
              </w:rPr>
              <w:t>verall u</w:t>
            </w:r>
            <w:r w:rsidRPr="00552DBB">
              <w:rPr>
                <w:b/>
              </w:rPr>
              <w:t>nit,</w:t>
            </w:r>
            <w:r w:rsidR="00CF2CEF" w:rsidRPr="00552DBB">
              <w:rPr>
                <w:b/>
              </w:rPr>
              <w:t xml:space="preserve"> chapter,</w:t>
            </w:r>
            <w:r w:rsidRPr="00552DBB">
              <w:rPr>
                <w:b/>
              </w:rPr>
              <w:t xml:space="preserve"> concept, etc.:</w:t>
            </w:r>
          </w:p>
          <w:p w14:paraId="373A5088" w14:textId="46BB4AB8" w:rsidR="002517F5" w:rsidRPr="00552DBB" w:rsidRDefault="002517F5" w:rsidP="002517F5">
            <w:r w:rsidRPr="00552DBB">
              <w:t>Students will have the expectation of above, as well as drawing their diagram of their instrument on the worksheet with labels.</w:t>
            </w:r>
          </w:p>
        </w:tc>
      </w:tr>
      <w:tr w:rsidR="00000EED" w:rsidRPr="00E11DF3" w14:paraId="5C47F637" w14:textId="77777777" w:rsidTr="00496407">
        <w:tc>
          <w:tcPr>
            <w:tcW w:w="10951" w:type="dxa"/>
            <w:gridSpan w:val="5"/>
          </w:tcPr>
          <w:p w14:paraId="79F319EE" w14:textId="43E97389" w:rsidR="00B37500" w:rsidRPr="00552DBB" w:rsidRDefault="00D76E8A">
            <w:pPr>
              <w:rPr>
                <w:b/>
              </w:rPr>
            </w:pPr>
            <w:r w:rsidRPr="00552DBB">
              <w:rPr>
                <w:b/>
              </w:rPr>
              <w:t>Reflection</w:t>
            </w:r>
            <w:r w:rsidR="00000EED" w:rsidRPr="00552DBB">
              <w:rPr>
                <w:b/>
              </w:rPr>
              <w:t xml:space="preserve"> </w:t>
            </w:r>
            <w:r w:rsidR="00B37500" w:rsidRPr="00552DBB">
              <w:rPr>
                <w:b/>
              </w:rPr>
              <w:t>(What went well? What did the students learn? How do you know? What changes would you make?)</w:t>
            </w:r>
            <w:r w:rsidRPr="00552DBB">
              <w:rPr>
                <w:b/>
              </w:rPr>
              <w:t>:</w:t>
            </w:r>
          </w:p>
          <w:p w14:paraId="15AF83AB" w14:textId="533D3A88" w:rsidR="00A00377" w:rsidRPr="00A00377" w:rsidRDefault="00A00377">
            <w:r>
              <w:t xml:space="preserve">I thought this lesson went very well. It did get loud due to students being in groups and talking about how to make their instrument. When I was explaining to the students on what to do, </w:t>
            </w:r>
            <w:r w:rsidR="00876F9A">
              <w:t xml:space="preserve">I told them when they work with their </w:t>
            </w:r>
            <w:r w:rsidR="002144BB">
              <w:t>groups;</w:t>
            </w:r>
            <w:r w:rsidR="00876F9A">
              <w:t xml:space="preserve"> they need to use a whisper voice so other groups do not see their idea on how to make the instrument. </w:t>
            </w:r>
            <w:r w:rsidR="00451EC7">
              <w:t>They ended up not using a whisper voice and I should have made everyone stop what they were doing and remind them to use a whisper voice. However, I think the students were very excited to create an inst</w:t>
            </w:r>
            <w:r w:rsidR="00647180">
              <w:t xml:space="preserve">rument and forgot to be quiet. While they were creating their instrument, I was at first worried that they wouldn’t know how to create the instrument to make sound. But, while I was walking around and observing, I noticed that each group figured out how to make sound out of their instrument. </w:t>
            </w:r>
            <w:r w:rsidR="00C73906">
              <w:t>I knew that the students learned how sound became made because they pulled on the rubber bands to create sound. I also provided a worksheet after they finished their instruments to explain how they knew sound was formed. Then, I</w:t>
            </w:r>
            <w:r w:rsidR="00EF1881">
              <w:t xml:space="preserve"> also lead a discussion about sound. They seemed very interested and excited that they were able to create an instrument. One thing I would change would be to have different stations with different materials and ways to create sound. Then, they would be </w:t>
            </w:r>
            <w:r w:rsidR="002E329D">
              <w:t xml:space="preserve">able to see different ways in how sound can be made. </w:t>
            </w:r>
            <w:bookmarkStart w:id="0" w:name="_GoBack"/>
            <w:bookmarkEnd w:id="0"/>
          </w:p>
          <w:p w14:paraId="1252F1E3" w14:textId="77777777" w:rsidR="00B37500" w:rsidRPr="00552DBB" w:rsidRDefault="00B37500">
            <w:pPr>
              <w:rPr>
                <w:b/>
              </w:rPr>
            </w:pPr>
          </w:p>
          <w:p w14:paraId="13165F05" w14:textId="77777777" w:rsidR="00B37500" w:rsidRPr="00552DBB" w:rsidRDefault="00B37500">
            <w:pPr>
              <w:rPr>
                <w:b/>
              </w:rPr>
            </w:pPr>
          </w:p>
        </w:tc>
      </w:tr>
    </w:tbl>
    <w:p w14:paraId="7F8EBA35" w14:textId="77777777" w:rsidR="002517F5" w:rsidRDefault="002517F5" w:rsidP="002517F5">
      <w:pPr>
        <w:jc w:val="center"/>
      </w:pPr>
    </w:p>
    <w:p w14:paraId="218A8867" w14:textId="77777777" w:rsidR="002517F5" w:rsidRDefault="002517F5" w:rsidP="002517F5">
      <w:pPr>
        <w:jc w:val="center"/>
      </w:pPr>
    </w:p>
    <w:p w14:paraId="5A9FA8B7" w14:textId="77777777" w:rsidR="002517F5" w:rsidRDefault="002517F5" w:rsidP="002517F5">
      <w:pPr>
        <w:jc w:val="center"/>
      </w:pPr>
    </w:p>
    <w:p w14:paraId="3A185164" w14:textId="77777777" w:rsidR="002517F5" w:rsidRDefault="002517F5" w:rsidP="002517F5">
      <w:pPr>
        <w:jc w:val="center"/>
      </w:pPr>
    </w:p>
    <w:p w14:paraId="51F74C28" w14:textId="77777777" w:rsidR="002517F5" w:rsidRDefault="002517F5" w:rsidP="002517F5">
      <w:pPr>
        <w:jc w:val="center"/>
      </w:pPr>
    </w:p>
    <w:p w14:paraId="17318AC7" w14:textId="77777777" w:rsidR="002517F5" w:rsidRDefault="002517F5" w:rsidP="002517F5">
      <w:pPr>
        <w:jc w:val="center"/>
      </w:pPr>
    </w:p>
    <w:p w14:paraId="62A5AB83" w14:textId="77777777" w:rsidR="002517F5" w:rsidRDefault="002517F5" w:rsidP="002517F5">
      <w:pPr>
        <w:jc w:val="center"/>
      </w:pPr>
    </w:p>
    <w:p w14:paraId="08B1BBC7" w14:textId="77777777" w:rsidR="002517F5" w:rsidRDefault="002517F5" w:rsidP="002517F5">
      <w:pPr>
        <w:jc w:val="center"/>
      </w:pPr>
    </w:p>
    <w:p w14:paraId="257D6616" w14:textId="77777777" w:rsidR="002517F5" w:rsidRDefault="002517F5" w:rsidP="002517F5">
      <w:pPr>
        <w:jc w:val="center"/>
      </w:pPr>
    </w:p>
    <w:p w14:paraId="56C21496" w14:textId="77777777" w:rsidR="002517F5" w:rsidRDefault="002517F5" w:rsidP="002517F5">
      <w:pPr>
        <w:jc w:val="center"/>
      </w:pPr>
    </w:p>
    <w:p w14:paraId="2E696136" w14:textId="77777777" w:rsidR="002517F5" w:rsidRDefault="002517F5" w:rsidP="002517F5">
      <w:pPr>
        <w:jc w:val="center"/>
      </w:pPr>
    </w:p>
    <w:p w14:paraId="287B0F05" w14:textId="13FBECBD" w:rsidR="00947581" w:rsidRDefault="00947581" w:rsidP="002517F5">
      <w:pPr>
        <w:jc w:val="center"/>
      </w:pPr>
      <w:r>
        <w:t>Appendix A</w:t>
      </w:r>
    </w:p>
    <w:p w14:paraId="45261F09" w14:textId="33DB75BD" w:rsidR="002517F5" w:rsidRDefault="002517F5" w:rsidP="002517F5">
      <w:pPr>
        <w:jc w:val="center"/>
      </w:pPr>
      <w:r>
        <w:t>Sounds, Sounds, Sounds!</w:t>
      </w:r>
    </w:p>
    <w:p w14:paraId="628180F9" w14:textId="77777777" w:rsidR="002517F5" w:rsidRDefault="002517F5"/>
    <w:p w14:paraId="5524FC10" w14:textId="1B69EEE7" w:rsidR="002517F5" w:rsidRDefault="002517F5">
      <w:r>
        <w:t>Name: ____________________________________</w:t>
      </w:r>
    </w:p>
    <w:p w14:paraId="06E6C25D" w14:textId="22A513E4" w:rsidR="002517F5" w:rsidRDefault="002517F5">
      <w:r>
        <w:t xml:space="preserve">Draw a diagram of your instrument in the box below. Make sure to include labels! </w:t>
      </w:r>
    </w:p>
    <w:p w14:paraId="4FBD8D0C" w14:textId="581F689B" w:rsidR="00217F9D" w:rsidRPr="00E11DF3" w:rsidRDefault="002517F5">
      <w:r>
        <w:rPr>
          <w:noProof/>
        </w:rPr>
        <mc:AlternateContent>
          <mc:Choice Requires="wps">
            <w:drawing>
              <wp:anchor distT="0" distB="0" distL="114300" distR="114300" simplePos="0" relativeHeight="251660288" behindDoc="0" locked="0" layoutInCell="1" allowOverlap="1" wp14:anchorId="5DBB2760" wp14:editId="49B359B1">
                <wp:simplePos x="0" y="0"/>
                <wp:positionH relativeFrom="column">
                  <wp:posOffset>114300</wp:posOffset>
                </wp:positionH>
                <wp:positionV relativeFrom="paragraph">
                  <wp:posOffset>4251960</wp:posOffset>
                </wp:positionV>
                <wp:extent cx="6400800" cy="2857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4353A5" w14:textId="77777777" w:rsidR="00C73906" w:rsidRDefault="00C73906">
                            <w:r>
                              <w:t xml:space="preserve">How are sounds made?  </w:t>
                            </w:r>
                          </w:p>
                          <w:p w14:paraId="61ECE723" w14:textId="77777777" w:rsidR="00C73906" w:rsidRDefault="00C73906">
                            <w:pPr>
                              <w:pBdr>
                                <w:bottom w:val="single" w:sz="12" w:space="1" w:color="auto"/>
                              </w:pBdr>
                            </w:pPr>
                          </w:p>
                          <w:p w14:paraId="13510370" w14:textId="77777777" w:rsidR="00C73906" w:rsidRDefault="00C73906"/>
                          <w:p w14:paraId="0DBB5025" w14:textId="06631E36" w:rsidR="00C73906" w:rsidRDefault="00C73906">
                            <w:r>
                              <w:t>_________________________________________________________________________________________</w:t>
                            </w:r>
                          </w:p>
                          <w:p w14:paraId="65FE641F" w14:textId="77777777" w:rsidR="00C73906" w:rsidRDefault="00C73906"/>
                          <w:p w14:paraId="6B53DA71" w14:textId="4E67FD09" w:rsidR="00C73906" w:rsidRDefault="00C73906" w:rsidP="002517F5">
                            <w:r>
                              <w:t>_________________________________________________________________________________________</w:t>
                            </w:r>
                          </w:p>
                          <w:p w14:paraId="36DA0793" w14:textId="77777777" w:rsidR="00C73906" w:rsidRDefault="00C73906"/>
                          <w:p w14:paraId="65615EFA" w14:textId="238AAC3A" w:rsidR="00C73906" w:rsidRDefault="00C73906" w:rsidP="002517F5">
                            <w:r>
                              <w:t>_________________________________________________________________________________________</w:t>
                            </w:r>
                          </w:p>
                          <w:p w14:paraId="63858F16" w14:textId="77777777" w:rsidR="00C73906" w:rsidRDefault="00C73906"/>
                          <w:p w14:paraId="15CF18E9" w14:textId="77777777" w:rsidR="00C73906" w:rsidRDefault="00C73906"/>
                          <w:p w14:paraId="44FB54EC" w14:textId="77777777" w:rsidR="00C73906" w:rsidRDefault="00C73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334.8pt;width:7in;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Ki80CAAAP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" filled="f" stroked="f">
                <v:textbox>
                  <w:txbxContent>
                    <w:p w14:paraId="704353A5" w14:textId="77777777" w:rsidR="002517F5" w:rsidRDefault="002517F5">
                      <w:r>
                        <w:t xml:space="preserve">How are sounds made?  </w:t>
                      </w:r>
                    </w:p>
                    <w:p w14:paraId="61ECE723" w14:textId="77777777" w:rsidR="002517F5" w:rsidRDefault="002517F5">
                      <w:pPr>
                        <w:pBdr>
                          <w:bottom w:val="single" w:sz="12" w:space="1" w:color="auto"/>
                        </w:pBdr>
                      </w:pPr>
                    </w:p>
                    <w:p w14:paraId="13510370" w14:textId="77777777" w:rsidR="002517F5" w:rsidRDefault="002517F5"/>
                    <w:p w14:paraId="0DBB5025" w14:textId="06631E36" w:rsidR="002517F5" w:rsidRDefault="002517F5">
                      <w:r>
                        <w:t>_________________________________________________________________________________________</w:t>
                      </w:r>
                    </w:p>
                    <w:p w14:paraId="65FE641F" w14:textId="77777777" w:rsidR="002517F5" w:rsidRDefault="002517F5"/>
                    <w:p w14:paraId="6B53DA71" w14:textId="4E67FD09" w:rsidR="002517F5" w:rsidRDefault="002517F5" w:rsidP="002517F5">
                      <w:r>
                        <w:t>_________________________________________________________________________________________</w:t>
                      </w:r>
                    </w:p>
                    <w:p w14:paraId="36DA0793" w14:textId="77777777" w:rsidR="002517F5" w:rsidRDefault="002517F5"/>
                    <w:p w14:paraId="65615EFA" w14:textId="238AAC3A" w:rsidR="002517F5" w:rsidRDefault="002517F5" w:rsidP="002517F5">
                      <w:r>
                        <w:t>_________________________________________________________________________________________</w:t>
                      </w:r>
                    </w:p>
                    <w:p w14:paraId="63858F16" w14:textId="77777777" w:rsidR="002517F5" w:rsidRDefault="002517F5"/>
                    <w:p w14:paraId="15CF18E9" w14:textId="77777777" w:rsidR="002517F5" w:rsidRDefault="002517F5"/>
                    <w:p w14:paraId="44FB54EC" w14:textId="77777777" w:rsidR="002517F5" w:rsidRDefault="002517F5"/>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D77D4B8" wp14:editId="47FCD63A">
                <wp:simplePos x="0" y="0"/>
                <wp:positionH relativeFrom="column">
                  <wp:posOffset>114300</wp:posOffset>
                </wp:positionH>
                <wp:positionV relativeFrom="paragraph">
                  <wp:posOffset>22860</wp:posOffset>
                </wp:positionV>
                <wp:extent cx="6286500" cy="3886200"/>
                <wp:effectExtent l="50800" t="25400" r="88900" b="101600"/>
                <wp:wrapThrough wrapText="bothSides">
                  <wp:wrapPolygon edited="0">
                    <wp:start x="-175" y="-141"/>
                    <wp:lineTo x="-175" y="22024"/>
                    <wp:lineTo x="21818" y="22024"/>
                    <wp:lineTo x="21818" y="-141"/>
                    <wp:lineTo x="-175" y="-141"/>
                  </wp:wrapPolygon>
                </wp:wrapThrough>
                <wp:docPr id="1" name="Rectangle 1"/>
                <wp:cNvGraphicFramePr/>
                <a:graphic xmlns:a="http://schemas.openxmlformats.org/drawingml/2006/main">
                  <a:graphicData uri="http://schemas.microsoft.com/office/word/2010/wordprocessingShape">
                    <wps:wsp>
                      <wps:cNvSpPr/>
                      <wps:spPr>
                        <a:xfrm>
                          <a:off x="0" y="0"/>
                          <a:ext cx="6286500" cy="3886200"/>
                        </a:xfrm>
                        <a:prstGeom prst="rect">
                          <a:avLst/>
                        </a:prstGeom>
                        <a:noFill/>
                        <a:ln w="63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8pt;width:49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" filled="f" strokecolor="black [3213]" strokeweight=".5pt">
                <v:shadow on="t" opacity="22937f" mv:blur="40000f" origin=",.5" offset="0,23000emu"/>
                <w10:wrap type="through"/>
              </v:rect>
            </w:pict>
          </mc:Fallback>
        </mc:AlternateContent>
      </w:r>
    </w:p>
    <w:sectPr w:rsidR="00217F9D" w:rsidRPr="00E11DF3" w:rsidSect="00A652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9456A" w14:textId="77777777" w:rsidR="00C73906" w:rsidRDefault="00C73906" w:rsidP="00A652FB">
      <w:pPr>
        <w:spacing w:after="0" w:line="240" w:lineRule="auto"/>
      </w:pPr>
      <w:r>
        <w:separator/>
      </w:r>
    </w:p>
  </w:endnote>
  <w:endnote w:type="continuationSeparator" w:id="0">
    <w:p w14:paraId="4BD20BCB" w14:textId="77777777" w:rsidR="00C73906" w:rsidRDefault="00C73906"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8E2DF" w14:textId="77777777" w:rsidR="00C73906" w:rsidRDefault="00C73906" w:rsidP="00A652FB">
      <w:pPr>
        <w:spacing w:after="0" w:line="240" w:lineRule="auto"/>
      </w:pPr>
      <w:r>
        <w:separator/>
      </w:r>
    </w:p>
  </w:footnote>
  <w:footnote w:type="continuationSeparator" w:id="0">
    <w:p w14:paraId="5B6BB78F" w14:textId="77777777" w:rsidR="00C73906" w:rsidRDefault="00C73906"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E756" w14:textId="380C72B3" w:rsidR="00C73906" w:rsidRPr="00B37500" w:rsidRDefault="00C73906" w:rsidP="00A652FB">
    <w:pPr>
      <w:pStyle w:val="Header"/>
      <w:jc w:val="center"/>
      <w:rPr>
        <w:b/>
      </w:rPr>
    </w:pPr>
    <w:r>
      <w:rPr>
        <w:b/>
      </w:rPr>
      <w:t>Science: Sounds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80177"/>
    <w:multiLevelType w:val="hybridMultilevel"/>
    <w:tmpl w:val="773CA988"/>
    <w:lvl w:ilvl="0" w:tplc="3CB08EDA">
      <w:start w:val="1"/>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0B4DDC"/>
    <w:multiLevelType w:val="multilevel"/>
    <w:tmpl w:val="5E7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FB"/>
    <w:rsid w:val="00000EED"/>
    <w:rsid w:val="000724E9"/>
    <w:rsid w:val="001D3EC2"/>
    <w:rsid w:val="00213EBD"/>
    <w:rsid w:val="002144BB"/>
    <w:rsid w:val="00217F9D"/>
    <w:rsid w:val="00231D2C"/>
    <w:rsid w:val="002517F5"/>
    <w:rsid w:val="002E329D"/>
    <w:rsid w:val="0032589A"/>
    <w:rsid w:val="003551EF"/>
    <w:rsid w:val="00390C59"/>
    <w:rsid w:val="003B2066"/>
    <w:rsid w:val="00451EC7"/>
    <w:rsid w:val="00496407"/>
    <w:rsid w:val="004E22F7"/>
    <w:rsid w:val="004E5BE0"/>
    <w:rsid w:val="004F608B"/>
    <w:rsid w:val="00552DBB"/>
    <w:rsid w:val="005F72C6"/>
    <w:rsid w:val="006178DB"/>
    <w:rsid w:val="00647180"/>
    <w:rsid w:val="006A3D29"/>
    <w:rsid w:val="00722B9B"/>
    <w:rsid w:val="00743804"/>
    <w:rsid w:val="00801D31"/>
    <w:rsid w:val="00876F9A"/>
    <w:rsid w:val="00896887"/>
    <w:rsid w:val="008B5EED"/>
    <w:rsid w:val="008C4A77"/>
    <w:rsid w:val="008E3B0F"/>
    <w:rsid w:val="00904B78"/>
    <w:rsid w:val="00947581"/>
    <w:rsid w:val="00A00377"/>
    <w:rsid w:val="00A310CF"/>
    <w:rsid w:val="00A4394F"/>
    <w:rsid w:val="00A652FB"/>
    <w:rsid w:val="00B05423"/>
    <w:rsid w:val="00B165AC"/>
    <w:rsid w:val="00B37500"/>
    <w:rsid w:val="00BE6703"/>
    <w:rsid w:val="00BF4F0B"/>
    <w:rsid w:val="00C73906"/>
    <w:rsid w:val="00CA6130"/>
    <w:rsid w:val="00CD7577"/>
    <w:rsid w:val="00CF2CEF"/>
    <w:rsid w:val="00D76E8A"/>
    <w:rsid w:val="00D93105"/>
    <w:rsid w:val="00DF0A36"/>
    <w:rsid w:val="00E11DF3"/>
    <w:rsid w:val="00E23DC3"/>
    <w:rsid w:val="00ED0501"/>
    <w:rsid w:val="00EF1881"/>
    <w:rsid w:val="00F57A6E"/>
    <w:rsid w:val="00F83075"/>
    <w:rsid w:val="00F925BA"/>
    <w:rsid w:val="00FF2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E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4947">
      <w:bodyDiv w:val="1"/>
      <w:marLeft w:val="0"/>
      <w:marRight w:val="0"/>
      <w:marTop w:val="0"/>
      <w:marBottom w:val="0"/>
      <w:divBdr>
        <w:top w:val="none" w:sz="0" w:space="0" w:color="auto"/>
        <w:left w:val="none" w:sz="0" w:space="0" w:color="auto"/>
        <w:bottom w:val="none" w:sz="0" w:space="0" w:color="auto"/>
        <w:right w:val="none" w:sz="0" w:space="0" w:color="auto"/>
      </w:divBdr>
      <w:divsChild>
        <w:div w:id="1859925813">
          <w:marLeft w:val="0"/>
          <w:marRight w:val="0"/>
          <w:marTop w:val="150"/>
          <w:marBottom w:val="0"/>
          <w:divBdr>
            <w:top w:val="none" w:sz="0" w:space="0" w:color="auto"/>
            <w:left w:val="none" w:sz="0" w:space="0" w:color="auto"/>
            <w:bottom w:val="none" w:sz="0" w:space="0" w:color="auto"/>
            <w:right w:val="none" w:sz="0" w:space="0" w:color="auto"/>
          </w:divBdr>
          <w:divsChild>
            <w:div w:id="577443240">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409281345">
      <w:bodyDiv w:val="1"/>
      <w:marLeft w:val="0"/>
      <w:marRight w:val="0"/>
      <w:marTop w:val="0"/>
      <w:marBottom w:val="0"/>
      <w:divBdr>
        <w:top w:val="none" w:sz="0" w:space="0" w:color="auto"/>
        <w:left w:val="none" w:sz="0" w:space="0" w:color="auto"/>
        <w:bottom w:val="none" w:sz="0" w:space="0" w:color="auto"/>
        <w:right w:val="none" w:sz="0" w:space="0" w:color="auto"/>
      </w:divBdr>
    </w:div>
    <w:div w:id="1278491852">
      <w:bodyDiv w:val="1"/>
      <w:marLeft w:val="0"/>
      <w:marRight w:val="0"/>
      <w:marTop w:val="0"/>
      <w:marBottom w:val="0"/>
      <w:divBdr>
        <w:top w:val="none" w:sz="0" w:space="0" w:color="auto"/>
        <w:left w:val="none" w:sz="0" w:space="0" w:color="auto"/>
        <w:bottom w:val="none" w:sz="0" w:space="0" w:color="auto"/>
        <w:right w:val="none" w:sz="0" w:space="0" w:color="auto"/>
      </w:divBdr>
    </w:div>
    <w:div w:id="14421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1734</Words>
  <Characters>8241</Characters>
  <Application>Microsoft Macintosh Word</Application>
  <DocSecurity>0</DocSecurity>
  <Lines>128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Jacqueline Meier</cp:lastModifiedBy>
  <cp:revision>20</cp:revision>
  <dcterms:created xsi:type="dcterms:W3CDTF">2017-09-23T20:23:00Z</dcterms:created>
  <dcterms:modified xsi:type="dcterms:W3CDTF">2017-10-01T00:08:00Z</dcterms:modified>
</cp:coreProperties>
</file>